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3AB" w:rsidP="0095230D" w:rsidRDefault="001413AB" w14:paraId="647D7911" w14:textId="77777777">
      <w:pPr>
        <w:spacing w:after="0" w:line="276" w:lineRule="auto"/>
        <w:jc w:val="both"/>
        <w:rPr>
          <w:rFonts w:ascii="Riviera Nights" w:hAnsi="Riviera Nights" w:eastAsia="Times New Roman" w:cs="Times New Roman"/>
          <w:b/>
          <w:bCs/>
          <w:color w:val="CB333B" w:themeColor="text2"/>
          <w:szCs w:val="19"/>
          <w:lang w:val="it-IT"/>
        </w:rPr>
      </w:pPr>
      <w:r w:rsidRPr="001413AB">
        <w:rPr>
          <w:rFonts w:ascii="Riviera Nights" w:hAnsi="Riviera Nights" w:eastAsia="Times New Roman" w:cs="Times New Roman"/>
          <w:b/>
          <w:bCs/>
          <w:color w:val="CB333B" w:themeColor="text2"/>
          <w:szCs w:val="19"/>
          <w:lang w:val="it-IT"/>
        </w:rPr>
        <w:t xml:space="preserve">COMMUNIQUÉ DE PRESSE </w:t>
      </w:r>
      <w:proofErr w:type="gramStart"/>
      <w:r w:rsidRPr="001413AB">
        <w:rPr>
          <w:rFonts w:ascii="Riviera Nights" w:hAnsi="Riviera Nights" w:eastAsia="Times New Roman" w:cs="Times New Roman"/>
          <w:b/>
          <w:bCs/>
          <w:color w:val="CB333B" w:themeColor="text2"/>
          <w:szCs w:val="19"/>
          <w:lang w:val="it-IT"/>
        </w:rPr>
        <w:t>à</w:t>
      </w:r>
      <w:proofErr w:type="gramEnd"/>
      <w:r w:rsidRPr="001413AB">
        <w:rPr>
          <w:rFonts w:ascii="Riviera Nights" w:hAnsi="Riviera Nights" w:eastAsia="Times New Roman" w:cs="Times New Roman"/>
          <w:b/>
          <w:bCs/>
          <w:color w:val="CB333B" w:themeColor="text2"/>
          <w:szCs w:val="19"/>
          <w:lang w:val="it-IT"/>
        </w:rPr>
        <w:t xml:space="preserve"> l'</w:t>
      </w:r>
      <w:proofErr w:type="spellStart"/>
      <w:r w:rsidRPr="001413AB">
        <w:rPr>
          <w:rFonts w:ascii="Riviera Nights" w:hAnsi="Riviera Nights" w:eastAsia="Times New Roman" w:cs="Times New Roman"/>
          <w:b/>
          <w:bCs/>
          <w:color w:val="CB333B" w:themeColor="text2"/>
          <w:szCs w:val="19"/>
          <w:lang w:val="it-IT"/>
        </w:rPr>
        <w:t>occasion</w:t>
      </w:r>
      <w:proofErr w:type="spellEnd"/>
      <w:r w:rsidRPr="001413AB">
        <w:rPr>
          <w:rFonts w:ascii="Riviera Nights" w:hAnsi="Riviera Nights" w:eastAsia="Times New Roman" w:cs="Times New Roman"/>
          <w:b/>
          <w:bCs/>
          <w:color w:val="CB333B" w:themeColor="text2"/>
          <w:szCs w:val="19"/>
          <w:lang w:val="it-IT"/>
        </w:rPr>
        <w:t xml:space="preserve"> de la </w:t>
      </w:r>
      <w:proofErr w:type="spellStart"/>
      <w:r w:rsidRPr="001413AB">
        <w:rPr>
          <w:rFonts w:ascii="Riviera Nights" w:hAnsi="Riviera Nights" w:eastAsia="Times New Roman" w:cs="Times New Roman"/>
          <w:b/>
          <w:bCs/>
          <w:color w:val="CB333B" w:themeColor="text2"/>
          <w:szCs w:val="19"/>
          <w:lang w:val="it-IT"/>
        </w:rPr>
        <w:t>Journée</w:t>
      </w:r>
      <w:proofErr w:type="spellEnd"/>
      <w:r w:rsidRPr="001413AB">
        <w:rPr>
          <w:rFonts w:ascii="Riviera Nights" w:hAnsi="Riviera Nights" w:eastAsia="Times New Roman" w:cs="Times New Roman"/>
          <w:b/>
          <w:bCs/>
          <w:color w:val="CB333B" w:themeColor="text2"/>
          <w:szCs w:val="19"/>
          <w:lang w:val="it-IT"/>
        </w:rPr>
        <w:t xml:space="preserve"> Mondiale </w:t>
      </w:r>
      <w:proofErr w:type="spellStart"/>
      <w:r w:rsidRPr="001413AB">
        <w:rPr>
          <w:rFonts w:ascii="Riviera Nights" w:hAnsi="Riviera Nights" w:eastAsia="Times New Roman" w:cs="Times New Roman"/>
          <w:b/>
          <w:bCs/>
          <w:color w:val="CB333B" w:themeColor="text2"/>
          <w:szCs w:val="19"/>
          <w:lang w:val="it-IT"/>
        </w:rPr>
        <w:t>du</w:t>
      </w:r>
      <w:proofErr w:type="spellEnd"/>
      <w:r w:rsidRPr="001413AB">
        <w:rPr>
          <w:rFonts w:ascii="Riviera Nights" w:hAnsi="Riviera Nights" w:eastAsia="Times New Roman" w:cs="Times New Roman"/>
          <w:b/>
          <w:bCs/>
          <w:color w:val="CB333B" w:themeColor="text2"/>
          <w:szCs w:val="19"/>
          <w:lang w:val="it-IT"/>
        </w:rPr>
        <w:t xml:space="preserve"> Commerce </w:t>
      </w:r>
      <w:proofErr w:type="spellStart"/>
      <w:r w:rsidRPr="001413AB">
        <w:rPr>
          <w:rFonts w:ascii="Riviera Nights" w:hAnsi="Riviera Nights" w:eastAsia="Times New Roman" w:cs="Times New Roman"/>
          <w:b/>
          <w:bCs/>
          <w:color w:val="CB333B" w:themeColor="text2"/>
          <w:szCs w:val="19"/>
          <w:lang w:val="it-IT"/>
        </w:rPr>
        <w:t>Équitable</w:t>
      </w:r>
      <w:proofErr w:type="spellEnd"/>
      <w:r w:rsidRPr="001413AB">
        <w:rPr>
          <w:rFonts w:ascii="Riviera Nights" w:hAnsi="Riviera Nights" w:eastAsia="Times New Roman" w:cs="Times New Roman"/>
          <w:b/>
          <w:bCs/>
          <w:color w:val="CB333B" w:themeColor="text2"/>
          <w:szCs w:val="19"/>
          <w:lang w:val="it-IT"/>
        </w:rPr>
        <w:t xml:space="preserve"> </w:t>
      </w:r>
      <w:proofErr w:type="spellStart"/>
      <w:r w:rsidRPr="001413AB">
        <w:rPr>
          <w:rFonts w:ascii="Riviera Nights" w:hAnsi="Riviera Nights" w:eastAsia="Times New Roman" w:cs="Times New Roman"/>
          <w:b/>
          <w:bCs/>
          <w:color w:val="CB333B" w:themeColor="text2"/>
          <w:szCs w:val="19"/>
          <w:lang w:val="it-IT"/>
        </w:rPr>
        <w:t>du</w:t>
      </w:r>
      <w:proofErr w:type="spellEnd"/>
      <w:r w:rsidRPr="001413AB">
        <w:rPr>
          <w:rFonts w:ascii="Riviera Nights" w:hAnsi="Riviera Nights" w:eastAsia="Times New Roman" w:cs="Times New Roman"/>
          <w:b/>
          <w:bCs/>
          <w:color w:val="CB333B" w:themeColor="text2"/>
          <w:szCs w:val="19"/>
          <w:lang w:val="it-IT"/>
        </w:rPr>
        <w:t xml:space="preserve"> 10 mai 2025 </w:t>
      </w:r>
    </w:p>
    <w:p w:rsidR="001413AB" w:rsidP="0095230D" w:rsidRDefault="001413AB" w14:paraId="0A8B2425" w14:textId="77777777">
      <w:pPr>
        <w:spacing w:after="0" w:line="276" w:lineRule="auto"/>
        <w:jc w:val="both"/>
        <w:rPr>
          <w:rFonts w:ascii="Riviera Nights" w:hAnsi="Riviera Nights" w:eastAsia="Times New Roman" w:cs="Times New Roman"/>
          <w:b/>
          <w:bCs/>
          <w:color w:val="CB333B" w:themeColor="text2"/>
          <w:szCs w:val="19"/>
          <w:lang w:val="it-IT"/>
        </w:rPr>
      </w:pPr>
    </w:p>
    <w:p w:rsidR="00585441" w:rsidP="0095230D" w:rsidRDefault="001413AB" w14:paraId="0E2443F1" w14:textId="3E733734">
      <w:pPr>
        <w:spacing w:after="0" w:line="276" w:lineRule="auto"/>
        <w:jc w:val="both"/>
        <w:rPr>
          <w:rFonts w:ascii="Riviera Nights" w:hAnsi="Riviera Nights"/>
          <w:b/>
          <w:bCs/>
          <w:sz w:val="30"/>
          <w:szCs w:val="30"/>
          <w:lang w:val="fr-CH"/>
        </w:rPr>
      </w:pPr>
      <w:r w:rsidRPr="001413AB">
        <w:rPr>
          <w:rFonts w:ascii="Riviera Nights" w:hAnsi="Riviera Nights"/>
          <w:b/>
          <w:bCs/>
          <w:sz w:val="30"/>
          <w:szCs w:val="30"/>
          <w:lang w:val="fr-CH"/>
        </w:rPr>
        <w:t>En tant que Fair Trade Town [</w:t>
      </w:r>
      <w:r w:rsidRPr="002049EB">
        <w:rPr>
          <w:rFonts w:ascii="Riviera Nights" w:hAnsi="Riviera Nights"/>
          <w:b/>
          <w:bCs/>
          <w:sz w:val="30"/>
          <w:szCs w:val="30"/>
          <w:highlight w:val="yellow"/>
          <w:lang w:val="fr-CH"/>
        </w:rPr>
        <w:t>COMMUNE</w:t>
      </w:r>
      <w:r w:rsidRPr="001413AB">
        <w:rPr>
          <w:rFonts w:ascii="Riviera Nights" w:hAnsi="Riviera Nights"/>
          <w:b/>
          <w:bCs/>
          <w:sz w:val="30"/>
          <w:szCs w:val="30"/>
          <w:lang w:val="fr-CH"/>
        </w:rPr>
        <w:t>], nous nous engageons pour la Journée Mondiale du Commerce Équitable</w:t>
      </w:r>
    </w:p>
    <w:p w:rsidRPr="001413AB" w:rsidR="001413AB" w:rsidP="0095230D" w:rsidRDefault="001413AB" w14:paraId="21347013" w14:textId="77777777">
      <w:pPr>
        <w:spacing w:after="0" w:line="276" w:lineRule="auto"/>
        <w:jc w:val="both"/>
        <w:rPr>
          <w:rFonts w:ascii="Riviera Nights" w:hAnsi="Riviera Nights"/>
          <w:b/>
          <w:bCs/>
          <w:sz w:val="24"/>
          <w:szCs w:val="24"/>
          <w:lang w:val="fr-CH"/>
        </w:rPr>
      </w:pPr>
    </w:p>
    <w:p w:rsidR="00585441" w:rsidP="007B7123" w:rsidRDefault="001413AB" w14:paraId="19F2CCDF" w14:textId="5987398E">
      <w:pPr>
        <w:spacing w:after="0" w:line="276" w:lineRule="auto"/>
        <w:jc w:val="both"/>
        <w:rPr>
          <w:rFonts w:ascii="Riviera Nights" w:hAnsi="Riviera Nights"/>
          <w:b/>
          <w:bCs/>
          <w:sz w:val="24"/>
          <w:szCs w:val="24"/>
          <w:lang w:val="fr-CH"/>
        </w:rPr>
      </w:pPr>
      <w:r w:rsidRPr="001413AB">
        <w:rPr>
          <w:rFonts w:ascii="Riviera Nights" w:hAnsi="Riviera Nights"/>
          <w:b/>
          <w:bCs/>
          <w:sz w:val="24"/>
          <w:szCs w:val="24"/>
          <w:lang w:val="fr-CH"/>
        </w:rPr>
        <w:t xml:space="preserve">Ce que vous portez fait la différence – #monchoixéquitable !  </w:t>
      </w:r>
    </w:p>
    <w:p w:rsidRPr="001413AB" w:rsidR="001413AB" w:rsidP="007B7123" w:rsidRDefault="001413AB" w14:paraId="3310B293" w14:textId="77777777">
      <w:pPr>
        <w:spacing w:after="0" w:line="276" w:lineRule="auto"/>
        <w:jc w:val="both"/>
        <w:rPr>
          <w:rFonts w:ascii="Riviera Nights" w:hAnsi="Riviera Nights" w:eastAsia="Calibri" w:cs="Times New Roman"/>
          <w:bCs/>
          <w:noProof/>
          <w:sz w:val="24"/>
          <w:szCs w:val="24"/>
          <w:lang w:val="fr-CH" w:eastAsia="de-DE"/>
        </w:rPr>
      </w:pPr>
    </w:p>
    <w:p w:rsidRPr="001413AB" w:rsidR="001413AB" w:rsidP="00C80DB0" w:rsidRDefault="001413AB" w14:paraId="59BA00E6" w14:textId="77777777">
      <w:pPr>
        <w:jc w:val="both"/>
        <w:rPr>
          <w:rFonts w:ascii="Riviera Nights" w:hAnsi="Riviera Nights"/>
          <w:b/>
          <w:bCs/>
          <w:lang w:val="fr-CH"/>
        </w:rPr>
      </w:pPr>
      <w:r w:rsidRPr="001413AB">
        <w:rPr>
          <w:rFonts w:ascii="Riviera Nights" w:hAnsi="Riviera Nights"/>
          <w:b/>
          <w:bCs/>
          <w:lang w:val="fr-CH"/>
        </w:rPr>
        <w:t>[</w:t>
      </w:r>
      <w:r w:rsidRPr="002049EB">
        <w:rPr>
          <w:rFonts w:ascii="Riviera Nights" w:hAnsi="Riviera Nights"/>
          <w:b/>
          <w:bCs/>
          <w:highlight w:val="yellow"/>
          <w:lang w:val="fr-CH"/>
        </w:rPr>
        <w:t>COMMUNE</w:t>
      </w:r>
      <w:r w:rsidRPr="001413AB">
        <w:rPr>
          <w:rFonts w:ascii="Riviera Nights" w:hAnsi="Riviera Nights"/>
          <w:b/>
          <w:bCs/>
          <w:lang w:val="fr-CH"/>
        </w:rPr>
        <w:t xml:space="preserve">], le 10 mai 2025 – Quel lien existe-t-il entre nos vêtements et la justice ? Un lien très fort. L’industrie textile est un secteur mondialement marqué par des enjeux sociaux et environnementaux graves. Environ une personne sur six y travaille, mais dans les pays producteurs, les conditions de travail sont souvent inacceptables : horaires interminables, conditions dangereuses, et salaires insuffisants pour couvrir les besoins essentiels. À cela s’ajoutent l’utilisation de produits chimiques toxiques et une consommation d’eau et de ressources excessive, qui nuisent tant à l’environnement qu’à la santé des populations locales. </w:t>
      </w:r>
    </w:p>
    <w:p w:rsidR="001413AB" w:rsidP="00C80DB0" w:rsidRDefault="001413AB" w14:paraId="7368015A" w14:textId="77777777">
      <w:pPr>
        <w:jc w:val="both"/>
        <w:rPr>
          <w:rFonts w:ascii="Riviera Nights" w:hAnsi="Riviera Nights"/>
          <w:lang w:val="fr-CH"/>
        </w:rPr>
      </w:pPr>
      <w:r w:rsidRPr="001413AB">
        <w:rPr>
          <w:rFonts w:ascii="Riviera Nights" w:hAnsi="Riviera Nights"/>
          <w:lang w:val="fr-CH"/>
        </w:rPr>
        <w:t xml:space="preserve">Pour la </w:t>
      </w:r>
      <w:r w:rsidRPr="001413AB">
        <w:rPr>
          <w:rFonts w:ascii="Riviera Nights" w:hAnsi="Riviera Nights"/>
          <w:b/>
          <w:bCs/>
          <w:lang w:val="fr-CH"/>
        </w:rPr>
        <w:t>Journée Mondiale du Commerce Équitable</w:t>
      </w:r>
      <w:r w:rsidRPr="001413AB">
        <w:rPr>
          <w:rFonts w:ascii="Riviera Nights" w:hAnsi="Riviera Nights"/>
          <w:lang w:val="fr-CH"/>
        </w:rPr>
        <w:t>, le 10 mai, Fair Trade Town [</w:t>
      </w:r>
      <w:r w:rsidRPr="002049EB">
        <w:rPr>
          <w:rFonts w:ascii="Riviera Nights" w:hAnsi="Riviera Nights"/>
          <w:highlight w:val="yellow"/>
          <w:lang w:val="fr-CH"/>
        </w:rPr>
        <w:t>COMMUNE</w:t>
      </w:r>
      <w:r w:rsidRPr="001413AB">
        <w:rPr>
          <w:rFonts w:ascii="Riviera Nights" w:hAnsi="Riviera Nights"/>
          <w:lang w:val="fr-CH"/>
        </w:rPr>
        <w:t xml:space="preserve">] souhaite attirer l’attention sur ces enjeux, tout en montrant qu’il existe des alternatives. </w:t>
      </w:r>
    </w:p>
    <w:p w:rsidRPr="00C80DB0" w:rsidR="00C80DB0" w:rsidP="00C80DB0" w:rsidRDefault="001413AB" w14:paraId="374C4CCE" w14:textId="72E290CE">
      <w:pPr>
        <w:jc w:val="both"/>
        <w:rPr>
          <w:rFonts w:ascii="Riviera Nights" w:hAnsi="Riviera Nights"/>
        </w:rPr>
      </w:pPr>
      <w:r w:rsidRPr="001413AB">
        <w:rPr>
          <w:rFonts w:ascii="Riviera Nights" w:hAnsi="Riviera Nights"/>
          <w:lang w:val="fr-CH"/>
        </w:rPr>
        <w:t xml:space="preserve">Les vêtements équitables reposent sur la transparence, des salaires justes, des partenariats agricoles durables et des relations à long terme avec les productrices et producteurs. En Suisse, de nombreuses marques s’engagent pleinement dans le commerce équitable, depuis la culture du coton jusqu'à la confection des vêtements. Ces initiatives montrent qu'il est possible de produire de la mode à la fois juste et durable. </w:t>
      </w:r>
    </w:p>
    <w:p w:rsidR="001413AB" w:rsidP="00585441" w:rsidRDefault="001413AB" w14:paraId="7573689B" w14:textId="7C309861">
      <w:pPr>
        <w:spacing w:after="0"/>
        <w:jc w:val="center"/>
        <w:rPr>
          <w:rFonts w:ascii="Riviera Nights" w:hAnsi="Riviera Nights"/>
          <w:b/>
          <w:bCs/>
          <w:lang w:val="fr-CH"/>
        </w:rPr>
      </w:pPr>
      <w:r w:rsidRPr="001413AB">
        <w:rPr>
          <w:rFonts w:ascii="Riviera Nights" w:hAnsi="Riviera Nights"/>
          <w:b/>
          <w:bCs/>
          <w:lang w:val="fr-CH"/>
        </w:rPr>
        <w:t>« Chaque achat est une décision qui impacte l’avenir des personnes et de l’environnement. C’est pourquoi, en tant que Fair Trade Town, nous soutenons la mode équitable – à l’échelle locale et mondiale. » </w:t>
      </w:r>
      <w:r w:rsidRPr="001413AB">
        <w:rPr>
          <w:rFonts w:ascii="Riviera Nights" w:hAnsi="Riviera Nights"/>
          <w:b/>
          <w:bCs/>
          <w:lang w:val="fr-CH"/>
        </w:rPr>
        <w:br/>
      </w:r>
      <w:r w:rsidRPr="001413AB">
        <w:rPr>
          <w:rFonts w:ascii="Riviera Nights" w:hAnsi="Riviera Nights"/>
          <w:lang w:val="fr-CH"/>
        </w:rPr>
        <w:t>[</w:t>
      </w:r>
      <w:r w:rsidRPr="002049EB">
        <w:rPr>
          <w:rFonts w:ascii="Riviera Nights" w:hAnsi="Riviera Nights"/>
          <w:highlight w:val="yellow"/>
          <w:lang w:val="fr-CH"/>
        </w:rPr>
        <w:t>Prénom, Nom</w:t>
      </w:r>
      <w:r w:rsidRPr="001413AB">
        <w:rPr>
          <w:rFonts w:ascii="Riviera Nights" w:hAnsi="Riviera Nights"/>
          <w:lang w:val="fr-CH"/>
        </w:rPr>
        <w:t>], membre du groupe de travail Fair Trade Town [</w:t>
      </w:r>
      <w:r w:rsidRPr="002049EB">
        <w:rPr>
          <w:rFonts w:ascii="Riviera Nights" w:hAnsi="Riviera Nights"/>
          <w:highlight w:val="yellow"/>
          <w:lang w:val="fr-CH"/>
        </w:rPr>
        <w:t>COMMUNE</w:t>
      </w:r>
      <w:r w:rsidRPr="001413AB">
        <w:rPr>
          <w:rFonts w:ascii="Riviera Nights" w:hAnsi="Riviera Nights"/>
          <w:lang w:val="fr-CH"/>
        </w:rPr>
        <w:t>] </w:t>
      </w:r>
      <w:r w:rsidRPr="001413AB">
        <w:rPr>
          <w:rFonts w:ascii="Riviera Nights" w:hAnsi="Riviera Nights"/>
          <w:lang w:val="fr-CH"/>
        </w:rPr>
        <w:t xml:space="preserve"> </w:t>
      </w:r>
    </w:p>
    <w:p w:rsidRPr="001413AB" w:rsidR="00585441" w:rsidP="00585441" w:rsidRDefault="00585441" w14:paraId="0CC340DE" w14:textId="77777777">
      <w:pPr>
        <w:spacing w:after="0"/>
        <w:jc w:val="center"/>
        <w:rPr>
          <w:rFonts w:ascii="Riviera Nights" w:hAnsi="Riviera Nights"/>
          <w:lang w:val="fr-CH"/>
        </w:rPr>
      </w:pPr>
    </w:p>
    <w:p w:rsidR="001413AB" w:rsidRDefault="001413AB" w14:paraId="6374BF75" w14:textId="5005F599">
      <w:pPr>
        <w:rPr>
          <w:rFonts w:ascii="Riviera Nights" w:hAnsi="Riviera Nights"/>
          <w:lang w:val="fr-CH"/>
        </w:rPr>
      </w:pPr>
      <w:r w:rsidRPr="001413AB">
        <w:rPr>
          <w:rFonts w:ascii="Riviera Nights" w:hAnsi="Riviera Nights"/>
          <w:lang w:val="fr-CH"/>
        </w:rPr>
        <w:t>En tant que Fair Trade Town, [</w:t>
      </w:r>
      <w:r w:rsidRPr="002049EB">
        <w:rPr>
          <w:rFonts w:ascii="Riviera Nights" w:hAnsi="Riviera Nights"/>
          <w:highlight w:val="yellow"/>
          <w:lang w:val="fr-CH"/>
        </w:rPr>
        <w:t>COMMUNE</w:t>
      </w:r>
      <w:r w:rsidRPr="001413AB">
        <w:rPr>
          <w:rFonts w:ascii="Riviera Nights" w:hAnsi="Riviera Nights"/>
          <w:lang w:val="fr-CH"/>
        </w:rPr>
        <w:t xml:space="preserve">] s’engage à sensibiliser davantage la population à la consommation durable et équitable, et à encourager un changement de comportement au sein de la société. À cette fin, un processus de durabilité a été mis en place au niveau local, impliquant des entreprises, des restaurants, des cafés, des écoles, des institutions ou encore l’administration municipale. </w:t>
      </w:r>
    </w:p>
    <w:p w:rsidRPr="002049EB" w:rsidR="002049EB" w:rsidP="6B25BF33" w:rsidRDefault="002049EB" w14:paraId="35B56728" w14:textId="77777777">
      <w:pPr>
        <w:pBdr>
          <w:top w:val="single" w:color="auto" w:sz="4" w:space="1"/>
          <w:left w:val="single" w:color="auto" w:sz="4" w:space="4"/>
          <w:bottom w:val="single" w:color="auto" w:sz="4" w:space="1"/>
          <w:right w:val="single" w:color="auto" w:sz="4" w:space="4"/>
        </w:pBdr>
        <w:jc w:val="both"/>
        <w:rPr>
          <w:rFonts w:ascii="Riviera Nights" w:hAnsi="Riviera Nights"/>
          <w:b/>
          <w:bCs/>
          <w:sz w:val="22"/>
          <w:lang w:val="fr-CH"/>
        </w:rPr>
      </w:pPr>
      <w:r w:rsidRPr="002049EB">
        <w:rPr>
          <w:rFonts w:ascii="Riviera Nights" w:hAnsi="Riviera Nights"/>
          <w:b/>
          <w:bCs/>
          <w:sz w:val="22"/>
          <w:lang w:val="fr-CH"/>
        </w:rPr>
        <w:t>Fair Trade Town et la Journée Mondiale du Commerce Équitabl</w:t>
      </w:r>
      <w:r w:rsidRPr="002049EB">
        <w:rPr>
          <w:rFonts w:ascii="Riviera Nights" w:hAnsi="Riviera Nights"/>
          <w:b/>
          <w:bCs/>
          <w:sz w:val="22"/>
          <w:lang w:val="fr-CH"/>
        </w:rPr>
        <w:t>e</w:t>
      </w:r>
    </w:p>
    <w:p w:rsidR="002049EB" w:rsidP="002049EB" w:rsidRDefault="002049EB" w14:paraId="509950C9" w14:textId="77777777">
      <w:pPr>
        <w:pBdr>
          <w:top w:val="single" w:color="auto" w:sz="4" w:space="1"/>
          <w:left w:val="single" w:color="auto" w:sz="4" w:space="4"/>
          <w:bottom w:val="single" w:color="auto" w:sz="4" w:space="1"/>
          <w:right w:val="single" w:color="auto" w:sz="4" w:space="4"/>
        </w:pBdr>
        <w:jc w:val="both"/>
        <w:rPr>
          <w:rFonts w:ascii="Riviera Nights" w:hAnsi="Riviera Nights"/>
          <w:lang w:val="fr-CH"/>
        </w:rPr>
      </w:pPr>
      <w:r w:rsidRPr="002049EB">
        <w:rPr>
          <w:rFonts w:ascii="Riviera Nights" w:hAnsi="Riviera Nights"/>
          <w:lang w:val="fr-CH"/>
        </w:rPr>
        <w:t>Fair Trade Town est un mouvement international pour la consommation durable et le commerce équitable dans les villes et communes. [</w:t>
      </w:r>
      <w:r w:rsidRPr="002049EB">
        <w:rPr>
          <w:rFonts w:ascii="Riviera Nights" w:hAnsi="Riviera Nights"/>
          <w:highlight w:val="yellow"/>
          <w:lang w:val="fr-CH"/>
        </w:rPr>
        <w:t>COMMUNE</w:t>
      </w:r>
      <w:r w:rsidRPr="002049EB">
        <w:rPr>
          <w:rFonts w:ascii="Riviera Nights" w:hAnsi="Riviera Nights"/>
          <w:lang w:val="fr-CH"/>
        </w:rPr>
        <w:t>] a reçu la distinction Fair Trade Town le [</w:t>
      </w:r>
      <w:r w:rsidRPr="002049EB">
        <w:rPr>
          <w:rFonts w:ascii="Riviera Nights" w:hAnsi="Riviera Nights"/>
          <w:highlight w:val="yellow"/>
          <w:lang w:val="fr-CH"/>
        </w:rPr>
        <w:t>date</w:t>
      </w:r>
      <w:r w:rsidRPr="002049EB">
        <w:rPr>
          <w:rFonts w:ascii="Riviera Nights" w:hAnsi="Riviera Nights"/>
          <w:lang w:val="fr-CH"/>
        </w:rPr>
        <w:t xml:space="preserve">]. La Suisse compte actuellement 24 Fair Trade Towns, tandis qu’à l'échelle mondiale, plus de 2000 villes dans 32 pays font partie du mouvement. </w:t>
      </w:r>
    </w:p>
    <w:p w:rsidRPr="002049EB" w:rsidR="002049EB" w:rsidP="00FA0D7E" w:rsidRDefault="002049EB" w14:paraId="7DFD1999" w14:textId="77777777">
      <w:pPr>
        <w:pBdr>
          <w:top w:val="single" w:color="auto" w:sz="4" w:space="1"/>
          <w:left w:val="single" w:color="auto" w:sz="4" w:space="4"/>
          <w:bottom w:val="single" w:color="auto" w:sz="4" w:space="1"/>
          <w:right w:val="single" w:color="auto" w:sz="4" w:space="4"/>
        </w:pBdr>
        <w:jc w:val="both"/>
        <w:rPr>
          <w:rFonts w:ascii="Riviera Nights" w:hAnsi="Riviera Nights"/>
          <w:b/>
          <w:bCs/>
          <w:lang w:val="fr-CH"/>
        </w:rPr>
      </w:pPr>
      <w:r w:rsidRPr="002049EB">
        <w:rPr>
          <w:rFonts w:ascii="Riviera Nights" w:hAnsi="Riviera Nights"/>
          <w:lang w:val="fr-CH"/>
        </w:rPr>
        <w:t xml:space="preserve">Le 10 mai 2025, la Journée Mondiale du Commerce Équitable sera célébrée à travers le monde. En Suisse, diverses activités auront lieu sous le slogan </w:t>
      </w:r>
      <w:r w:rsidRPr="002049EB">
        <w:rPr>
          <w:rFonts w:ascii="Riviera Nights" w:hAnsi="Riviera Nights"/>
          <w:b/>
          <w:bCs/>
          <w:lang w:val="fr-CH"/>
        </w:rPr>
        <w:t xml:space="preserve">« Ce que vous portez fait la différence – #monchoixéquitable ! » </w:t>
      </w:r>
    </w:p>
    <w:p w:rsidR="002049EB" w:rsidP="00FA0D7E" w:rsidRDefault="002049EB" w14:paraId="09AA2B64" w14:textId="77777777">
      <w:pPr>
        <w:pBdr>
          <w:top w:val="single" w:color="auto" w:sz="4" w:space="1"/>
          <w:left w:val="single" w:color="auto" w:sz="4" w:space="4"/>
          <w:bottom w:val="single" w:color="auto" w:sz="4" w:space="1"/>
          <w:right w:val="single" w:color="auto" w:sz="4" w:space="4"/>
        </w:pBdr>
        <w:jc w:val="both"/>
        <w:rPr>
          <w:rFonts w:ascii="Riviera Nights" w:hAnsi="Riviera Nights"/>
          <w:lang w:val="fr-CH"/>
        </w:rPr>
      </w:pPr>
      <w:r w:rsidRPr="002049EB">
        <w:rPr>
          <w:rFonts w:ascii="Riviera Nights" w:hAnsi="Riviera Nights"/>
          <w:highlight w:val="yellow"/>
          <w:lang w:val="fr-CH"/>
        </w:rPr>
        <w:t>[</w:t>
      </w:r>
      <w:proofErr w:type="gramStart"/>
      <w:r w:rsidRPr="002049EB">
        <w:rPr>
          <w:rFonts w:ascii="Riviera Nights" w:hAnsi="Riviera Nights"/>
          <w:highlight w:val="yellow"/>
          <w:lang w:val="fr-CH"/>
        </w:rPr>
        <w:t>paragraphe</w:t>
      </w:r>
      <w:proofErr w:type="gramEnd"/>
      <w:r w:rsidRPr="002049EB">
        <w:rPr>
          <w:rFonts w:ascii="Riviera Nights" w:hAnsi="Riviera Nights"/>
          <w:highlight w:val="yellow"/>
          <w:lang w:val="fr-CH"/>
        </w:rPr>
        <w:t xml:space="preserve"> de description de l'activité (description, lieu, date, etc.)]</w:t>
      </w:r>
    </w:p>
    <w:p w:rsidRPr="002049EB" w:rsidR="00281E43" w:rsidP="53852570" w:rsidRDefault="002049EB" w14:paraId="66C6F4E9" w14:textId="336E8362">
      <w:pPr>
        <w:pBdr>
          <w:top w:val="single" w:color="FF000000" w:sz="4" w:space="1"/>
          <w:left w:val="single" w:color="FF000000" w:sz="4" w:space="4"/>
          <w:bottom w:val="single" w:color="FF000000" w:sz="4" w:space="1"/>
          <w:right w:val="single" w:color="FF000000" w:sz="4" w:space="4"/>
        </w:pBdr>
        <w:jc w:val="both"/>
        <w:rPr>
          <w:rFonts w:ascii="Riviera Nights" w:hAnsi="Riviera Nights"/>
          <w:highlight w:val="magenta"/>
          <w:lang w:val="fr-CH"/>
        </w:rPr>
      </w:pPr>
      <w:r w:rsidRPr="53852570" w:rsidR="002049EB">
        <w:rPr>
          <w:rFonts w:ascii="Riviera Nights" w:hAnsi="Riviera Nights"/>
          <w:lang w:val="fr-CH"/>
        </w:rPr>
        <w:t>Pour plus d'informations</w:t>
      </w:r>
      <w:r w:rsidRPr="53852570" w:rsidR="002049EB">
        <w:rPr>
          <w:rFonts w:ascii="Riviera Nights" w:hAnsi="Riviera Nights"/>
          <w:lang w:val="fr-CH"/>
        </w:rPr>
        <w:t xml:space="preserve"> : </w:t>
      </w:r>
      <w:hyperlink r:id="Rf8cd2ae5ba4144be">
        <w:r w:rsidRPr="53852570" w:rsidR="002049EB">
          <w:rPr>
            <w:rStyle w:val="Lienhypertexte"/>
            <w:rFonts w:ascii="Riviera Nights" w:hAnsi="Riviera Nights"/>
            <w:lang w:val="fr-CH"/>
          </w:rPr>
          <w:t>LI</w:t>
        </w:r>
        <w:r w:rsidRPr="53852570" w:rsidR="16E35261">
          <w:rPr>
            <w:rStyle w:val="Lienhypertexte"/>
            <w:rFonts w:ascii="Riviera Nights" w:hAnsi="Riviera Nights"/>
            <w:lang w:val="fr-CH"/>
          </w:rPr>
          <w:t>EN</w:t>
        </w:r>
      </w:hyperlink>
    </w:p>
    <w:p w:rsidRPr="002049EB" w:rsidR="002049EB" w:rsidP="00FA0D7E" w:rsidRDefault="002049EB" w14:paraId="6452B463" w14:textId="77777777">
      <w:pPr>
        <w:spacing w:after="0" w:line="276" w:lineRule="auto"/>
        <w:jc w:val="both"/>
        <w:rPr>
          <w:rFonts w:ascii="Riviera Nights" w:hAnsi="Riviera Nights"/>
          <w:b/>
          <w:bCs/>
          <w:sz w:val="22"/>
          <w:lang w:val="fr-CH"/>
        </w:rPr>
      </w:pPr>
      <w:r w:rsidRPr="002049EB">
        <w:rPr>
          <w:rFonts w:ascii="Riviera Nights" w:hAnsi="Riviera Nights"/>
          <w:b/>
          <w:bCs/>
          <w:sz w:val="22"/>
          <w:lang w:val="fr-CH"/>
        </w:rPr>
        <w:t>Informations et contacts :</w:t>
      </w:r>
    </w:p>
    <w:p w:rsidRPr="002049EB" w:rsidR="002049EB" w:rsidP="002049EB" w:rsidRDefault="002049EB" w14:paraId="47289DE3" w14:textId="71307AD8">
      <w:pPr>
        <w:spacing w:after="0" w:line="276" w:lineRule="auto"/>
        <w:rPr>
          <w:rFonts w:ascii="Riviera Nights" w:hAnsi="Riviera Nights"/>
          <w:lang w:val="fr-CH"/>
        </w:rPr>
      </w:pPr>
      <w:r w:rsidRPr="002049EB">
        <w:rPr>
          <w:rFonts w:ascii="Riviera Nights" w:hAnsi="Riviera Nights"/>
          <w:b/>
          <w:bCs/>
          <w:highlight w:val="yellow"/>
          <w:lang w:val="fr-CH"/>
        </w:rPr>
        <w:t>Prénom, Nom</w:t>
      </w:r>
      <w:r w:rsidRPr="002049EB">
        <w:rPr>
          <w:rFonts w:ascii="Riviera Nights" w:hAnsi="Riviera Nights"/>
          <w:highlight w:val="yellow"/>
          <w:lang w:val="fr-CH"/>
        </w:rPr>
        <w:tab/>
      </w:r>
      <w:r w:rsidRPr="002049EB">
        <w:rPr>
          <w:rFonts w:ascii="Riviera Nights" w:hAnsi="Riviera Nights"/>
          <w:highlight w:val="yellow"/>
          <w:lang w:val="fr-CH"/>
        </w:rPr>
        <w:tab/>
      </w:r>
      <w:r w:rsidRPr="002049EB">
        <w:rPr>
          <w:rFonts w:ascii="Riviera Nights" w:hAnsi="Riviera Nights"/>
          <w:highlight w:val="yellow"/>
          <w:lang w:val="fr-CH"/>
        </w:rPr>
        <w:tab/>
      </w:r>
      <w:r w:rsidRPr="002049EB">
        <w:rPr>
          <w:rFonts w:ascii="Riviera Nights" w:hAnsi="Riviera Nights"/>
          <w:highlight w:val="yellow"/>
          <w:lang w:val="fr-CH"/>
        </w:rPr>
        <w:tab/>
      </w:r>
      <w:r w:rsidRPr="002049EB">
        <w:rPr>
          <w:rFonts w:ascii="Riviera Nights" w:hAnsi="Riviera Nights"/>
          <w:highlight w:val="yellow"/>
          <w:lang w:val="fr-CH"/>
        </w:rPr>
        <w:t xml:space="preserve">+41 7x xxx xx </w:t>
      </w:r>
      <w:proofErr w:type="spellStart"/>
      <w:r w:rsidRPr="002049EB">
        <w:rPr>
          <w:rFonts w:ascii="Riviera Nights" w:hAnsi="Riviera Nights"/>
          <w:highlight w:val="yellow"/>
          <w:lang w:val="fr-CH"/>
        </w:rPr>
        <w:t>xx</w:t>
      </w:r>
      <w:proofErr w:type="spellEnd"/>
      <w:r w:rsidRPr="002049EB">
        <w:rPr>
          <w:rFonts w:ascii="Riviera Nights" w:hAnsi="Riviera Nights"/>
          <w:highlight w:val="yellow"/>
          <w:lang w:val="fr-CH"/>
        </w:rPr>
        <w:t> </w:t>
      </w:r>
      <w:r w:rsidRPr="002049EB">
        <w:rPr>
          <w:rFonts w:ascii="Riviera Nights" w:hAnsi="Riviera Nights"/>
          <w:highlight w:val="yellow"/>
          <w:lang w:val="fr-CH"/>
        </w:rPr>
        <w:br/>
      </w:r>
      <w:r w:rsidRPr="002049EB">
        <w:rPr>
          <w:rFonts w:ascii="Riviera Nights" w:hAnsi="Riviera Nights"/>
          <w:highlight w:val="yellow"/>
          <w:lang w:val="fr-CH"/>
        </w:rPr>
        <w:t>Commune / Groupe de travail / Magasin équitable</w:t>
      </w:r>
      <w:r w:rsidRPr="002049EB">
        <w:rPr>
          <w:rFonts w:ascii="Riviera Nights" w:hAnsi="Riviera Nights"/>
          <w:highlight w:val="yellow"/>
          <w:lang w:val="fr-CH"/>
        </w:rPr>
        <w:tab/>
      </w:r>
      <w:proofErr w:type="gramStart"/>
      <w:r w:rsidRPr="002049EB">
        <w:rPr>
          <w:rFonts w:ascii="Riviera Nights" w:hAnsi="Riviera Nights"/>
          <w:highlight w:val="yellow"/>
          <w:lang w:val="fr-CH"/>
        </w:rPr>
        <w:t>Email</w:t>
      </w:r>
      <w:proofErr w:type="gramEnd"/>
    </w:p>
    <w:p w:rsidRPr="002049EB" w:rsidR="00D90066" w:rsidP="00FA0D7E" w:rsidRDefault="00D90066" w14:paraId="6FD29306" w14:textId="77777777">
      <w:pPr>
        <w:spacing w:after="0" w:line="276" w:lineRule="auto"/>
        <w:jc w:val="both"/>
        <w:rPr>
          <w:rFonts w:ascii="Riviera Nights" w:hAnsi="Riviera Nights"/>
          <w:lang w:val="fr-CH"/>
        </w:rPr>
      </w:pPr>
    </w:p>
    <w:p w:rsidRPr="002049EB" w:rsidR="00142E08" w:rsidP="00FA0D7E" w:rsidRDefault="00142E08" w14:paraId="37E8AD37" w14:textId="77777777">
      <w:pPr>
        <w:spacing w:after="0" w:line="276" w:lineRule="auto"/>
        <w:jc w:val="both"/>
        <w:rPr>
          <w:rFonts w:ascii="Riviera Nights" w:hAnsi="Riviera Nights"/>
          <w:lang w:val="fr-CH"/>
        </w:rPr>
      </w:pPr>
      <w:r w:rsidRPr="002049EB">
        <w:rPr>
          <w:rFonts w:ascii="Riviera Nights" w:hAnsi="Riviera Nights"/>
          <w:b/>
          <w:bCs/>
          <w:lang w:val="fr-CH"/>
        </w:rPr>
        <w:t>Philipp Scheidiger</w:t>
      </w:r>
      <w:r w:rsidRPr="002049EB">
        <w:rPr>
          <w:rFonts w:ascii="Riviera Nights" w:hAnsi="Riviera Nights"/>
          <w:b/>
          <w:bCs/>
          <w:lang w:val="fr-CH"/>
        </w:rPr>
        <w:tab/>
      </w:r>
      <w:r w:rsidRPr="002049EB">
        <w:rPr>
          <w:rFonts w:ascii="Riviera Nights" w:hAnsi="Riviera Nights"/>
          <w:lang w:val="fr-CH"/>
        </w:rPr>
        <w:tab/>
      </w:r>
      <w:r w:rsidRPr="002049EB">
        <w:rPr>
          <w:rFonts w:ascii="Riviera Nights" w:hAnsi="Riviera Nights"/>
          <w:lang w:val="fr-CH"/>
        </w:rPr>
        <w:tab/>
      </w:r>
      <w:r w:rsidRPr="002049EB">
        <w:rPr>
          <w:rFonts w:ascii="Riviera Nights" w:hAnsi="Riviera Nights"/>
          <w:lang w:val="fr-CH"/>
        </w:rPr>
        <w:tab/>
      </w:r>
      <w:r w:rsidRPr="002049EB">
        <w:rPr>
          <w:rFonts w:ascii="Riviera Nights" w:hAnsi="Riviera Nights"/>
          <w:lang w:val="fr-CH"/>
        </w:rPr>
        <w:t>+41 61 260 21 60</w:t>
      </w:r>
    </w:p>
    <w:p w:rsidRPr="002049EB" w:rsidR="00142E08" w:rsidP="00FA0D7E" w:rsidRDefault="00142E08" w14:paraId="21EB8E47" w14:textId="493F7BB0">
      <w:pPr>
        <w:spacing w:after="0" w:line="276" w:lineRule="auto"/>
        <w:jc w:val="both"/>
        <w:rPr>
          <w:rFonts w:ascii="Riviera Nights" w:hAnsi="Riviera Nights"/>
          <w:lang w:val="fr-CH"/>
        </w:rPr>
      </w:pPr>
      <w:r w:rsidRPr="002049EB">
        <w:rPr>
          <w:rFonts w:ascii="Riviera Nights" w:hAnsi="Riviera Nights"/>
          <w:lang w:val="fr-CH"/>
        </w:rPr>
        <w:t>Dire</w:t>
      </w:r>
      <w:r w:rsidRPr="002049EB" w:rsidR="002049EB">
        <w:rPr>
          <w:rFonts w:ascii="Riviera Nights" w:hAnsi="Riviera Nights"/>
          <w:lang w:val="fr-CH"/>
        </w:rPr>
        <w:t>cteur de</w:t>
      </w:r>
      <w:r w:rsidRPr="002049EB">
        <w:rPr>
          <w:rFonts w:ascii="Riviera Nights" w:hAnsi="Riviera Nights"/>
          <w:lang w:val="fr-CH"/>
        </w:rPr>
        <w:t xml:space="preserve"> Swiss Fair Trade</w:t>
      </w:r>
      <w:r w:rsidRPr="002049EB">
        <w:rPr>
          <w:rFonts w:ascii="Riviera Nights" w:hAnsi="Riviera Nights"/>
          <w:lang w:val="fr-CH"/>
        </w:rPr>
        <w:tab/>
      </w:r>
      <w:r w:rsidRPr="002049EB">
        <w:rPr>
          <w:rFonts w:ascii="Riviera Nights" w:hAnsi="Riviera Nights"/>
          <w:lang w:val="fr-CH"/>
        </w:rPr>
        <w:tab/>
      </w:r>
      <w:r w:rsidRPr="002049EB">
        <w:rPr>
          <w:rFonts w:ascii="Riviera Nights" w:hAnsi="Riviera Nights"/>
          <w:lang w:val="fr-CH"/>
        </w:rPr>
        <w:t>philipp.scheidiger@swissfairtrade.ch</w:t>
      </w:r>
    </w:p>
    <w:p w:rsidRPr="002049EB" w:rsidR="00857C5A" w:rsidP="00FA0D7E" w:rsidRDefault="00857C5A" w14:paraId="475A5384" w14:textId="77777777">
      <w:pPr>
        <w:spacing w:line="276" w:lineRule="auto"/>
        <w:jc w:val="both"/>
        <w:rPr>
          <w:rFonts w:ascii="Riviera Nights" w:hAnsi="Riviera Nights"/>
          <w:lang w:val="fr-CH"/>
        </w:rPr>
      </w:pPr>
    </w:p>
    <w:sectPr w:rsidRPr="002049EB" w:rsidR="00857C5A" w:rsidSect="00073D1F">
      <w:headerReference w:type="default" r:id="rId10"/>
      <w:pgSz w:w="11906" w:h="16838" w:orient="portrait"/>
      <w:pgMar w:top="198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E80" w:rsidP="00D71F91" w:rsidRDefault="009D2E80" w14:paraId="05F54912" w14:textId="77777777">
      <w:pPr>
        <w:spacing w:after="0" w:line="240" w:lineRule="auto"/>
      </w:pPr>
      <w:r>
        <w:separator/>
      </w:r>
    </w:p>
  </w:endnote>
  <w:endnote w:type="continuationSeparator" w:id="0">
    <w:p w:rsidR="009D2E80" w:rsidP="00D71F91" w:rsidRDefault="009D2E80" w14:paraId="735914BA" w14:textId="77777777">
      <w:pPr>
        <w:spacing w:after="0" w:line="240" w:lineRule="auto"/>
      </w:pPr>
      <w:r>
        <w:continuationSeparator/>
      </w:r>
    </w:p>
  </w:endnote>
  <w:endnote w:type="continuationNotice" w:id="1">
    <w:p w:rsidR="009D2E80" w:rsidRDefault="009D2E80" w14:paraId="49A7422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iviera Nights">
    <w:altName w:val="Calibri"/>
    <w:panose1 w:val="00000000000000000000"/>
    <w:charset w:val="00"/>
    <w:family w:val="swiss"/>
    <w:notTrueType/>
    <w:pitch w:val="variable"/>
    <w:sig w:usb0="00000007" w:usb1="00000001"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E80" w:rsidP="00D71F91" w:rsidRDefault="009D2E80" w14:paraId="25AA909F" w14:textId="77777777">
      <w:pPr>
        <w:spacing w:after="0" w:line="240" w:lineRule="auto"/>
      </w:pPr>
      <w:r>
        <w:separator/>
      </w:r>
    </w:p>
  </w:footnote>
  <w:footnote w:type="continuationSeparator" w:id="0">
    <w:p w:rsidR="009D2E80" w:rsidP="00D71F91" w:rsidRDefault="009D2E80" w14:paraId="57D5D4D3" w14:textId="77777777">
      <w:pPr>
        <w:spacing w:after="0" w:line="240" w:lineRule="auto"/>
      </w:pPr>
      <w:r>
        <w:continuationSeparator/>
      </w:r>
    </w:p>
  </w:footnote>
  <w:footnote w:type="continuationNotice" w:id="1">
    <w:p w:rsidR="009D2E80" w:rsidRDefault="009D2E80" w14:paraId="155375E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1F91" w:rsidRDefault="00F62F23" w14:paraId="25A0ED71" w14:textId="50C69DB6">
    <w:pPr>
      <w:pStyle w:val="En-tte"/>
    </w:pPr>
    <w:r>
      <w:rPr>
        <w:noProof/>
      </w:rPr>
      <w:drawing>
        <wp:anchor distT="0" distB="0" distL="114300" distR="114300" simplePos="0" relativeHeight="251658240" behindDoc="1" locked="0" layoutInCell="1" allowOverlap="1" wp14:anchorId="6E9D2D00" wp14:editId="5129C0A7">
          <wp:simplePos x="0" y="0"/>
          <wp:positionH relativeFrom="column">
            <wp:posOffset>-909483</wp:posOffset>
          </wp:positionH>
          <wp:positionV relativeFrom="paragraph">
            <wp:posOffset>-459268</wp:posOffset>
          </wp:positionV>
          <wp:extent cx="7563485" cy="10698262"/>
          <wp:effectExtent l="0" t="0" r="0" b="8255"/>
          <wp:wrapNone/>
          <wp:docPr id="2056927720"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27720" name="Grafik 1" descr="Ein Bild, das Text, Screenshot, Schrif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74678" cy="1071409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A6"/>
    <w:rsid w:val="000004AA"/>
    <w:rsid w:val="0000133E"/>
    <w:rsid w:val="00011049"/>
    <w:rsid w:val="000153E7"/>
    <w:rsid w:val="000277BA"/>
    <w:rsid w:val="00030D9E"/>
    <w:rsid w:val="000366AF"/>
    <w:rsid w:val="00045792"/>
    <w:rsid w:val="00045CB2"/>
    <w:rsid w:val="00046A05"/>
    <w:rsid w:val="00046CED"/>
    <w:rsid w:val="000649E6"/>
    <w:rsid w:val="00064A7E"/>
    <w:rsid w:val="00073C6D"/>
    <w:rsid w:val="00073D1F"/>
    <w:rsid w:val="000834C8"/>
    <w:rsid w:val="00097B0F"/>
    <w:rsid w:val="000A2225"/>
    <w:rsid w:val="000A3195"/>
    <w:rsid w:val="000C2F12"/>
    <w:rsid w:val="000C40FC"/>
    <w:rsid w:val="000C74C8"/>
    <w:rsid w:val="000D25EE"/>
    <w:rsid w:val="000E4813"/>
    <w:rsid w:val="000F3269"/>
    <w:rsid w:val="0010442E"/>
    <w:rsid w:val="00104677"/>
    <w:rsid w:val="00115F61"/>
    <w:rsid w:val="00120114"/>
    <w:rsid w:val="00122888"/>
    <w:rsid w:val="00125747"/>
    <w:rsid w:val="001260C0"/>
    <w:rsid w:val="00135665"/>
    <w:rsid w:val="001413AB"/>
    <w:rsid w:val="00142E08"/>
    <w:rsid w:val="0015769B"/>
    <w:rsid w:val="00167BA6"/>
    <w:rsid w:val="001704A6"/>
    <w:rsid w:val="00172716"/>
    <w:rsid w:val="001736FE"/>
    <w:rsid w:val="00176884"/>
    <w:rsid w:val="00181849"/>
    <w:rsid w:val="00185BCB"/>
    <w:rsid w:val="00187551"/>
    <w:rsid w:val="001923B7"/>
    <w:rsid w:val="001B7C77"/>
    <w:rsid w:val="001C2C3E"/>
    <w:rsid w:val="001D34B8"/>
    <w:rsid w:val="001D79CD"/>
    <w:rsid w:val="001E3800"/>
    <w:rsid w:val="001E6B63"/>
    <w:rsid w:val="002016EE"/>
    <w:rsid w:val="00202197"/>
    <w:rsid w:val="002049EB"/>
    <w:rsid w:val="00206CD9"/>
    <w:rsid w:val="0021275A"/>
    <w:rsid w:val="00222E79"/>
    <w:rsid w:val="0022586E"/>
    <w:rsid w:val="00237D70"/>
    <w:rsid w:val="00241227"/>
    <w:rsid w:val="00242540"/>
    <w:rsid w:val="00247D23"/>
    <w:rsid w:val="0025043E"/>
    <w:rsid w:val="002621B2"/>
    <w:rsid w:val="002723EC"/>
    <w:rsid w:val="00276AF3"/>
    <w:rsid w:val="00277DFF"/>
    <w:rsid w:val="00281E43"/>
    <w:rsid w:val="00283D7E"/>
    <w:rsid w:val="0028413B"/>
    <w:rsid w:val="002843C7"/>
    <w:rsid w:val="0028441D"/>
    <w:rsid w:val="00284E47"/>
    <w:rsid w:val="00285B14"/>
    <w:rsid w:val="002961DF"/>
    <w:rsid w:val="002A0609"/>
    <w:rsid w:val="002A0962"/>
    <w:rsid w:val="002A779A"/>
    <w:rsid w:val="002B19C9"/>
    <w:rsid w:val="002B2443"/>
    <w:rsid w:val="002B5198"/>
    <w:rsid w:val="002B5FDE"/>
    <w:rsid w:val="002C7600"/>
    <w:rsid w:val="002D05DA"/>
    <w:rsid w:val="002D719B"/>
    <w:rsid w:val="002E4B7D"/>
    <w:rsid w:val="002E6CA2"/>
    <w:rsid w:val="002F1BC6"/>
    <w:rsid w:val="002F705B"/>
    <w:rsid w:val="002F7D2F"/>
    <w:rsid w:val="002F7DC2"/>
    <w:rsid w:val="00300078"/>
    <w:rsid w:val="00306C17"/>
    <w:rsid w:val="0031195E"/>
    <w:rsid w:val="00311EF6"/>
    <w:rsid w:val="0031231B"/>
    <w:rsid w:val="00312888"/>
    <w:rsid w:val="00313FEB"/>
    <w:rsid w:val="00325535"/>
    <w:rsid w:val="003361C1"/>
    <w:rsid w:val="003430C3"/>
    <w:rsid w:val="00347038"/>
    <w:rsid w:val="0034725B"/>
    <w:rsid w:val="00347337"/>
    <w:rsid w:val="00353D30"/>
    <w:rsid w:val="003549E4"/>
    <w:rsid w:val="00354CC3"/>
    <w:rsid w:val="00356E89"/>
    <w:rsid w:val="00364076"/>
    <w:rsid w:val="003773EA"/>
    <w:rsid w:val="0038049B"/>
    <w:rsid w:val="003A3591"/>
    <w:rsid w:val="003A7F05"/>
    <w:rsid w:val="003B1A49"/>
    <w:rsid w:val="003B213D"/>
    <w:rsid w:val="003B2D7E"/>
    <w:rsid w:val="003C5963"/>
    <w:rsid w:val="003D1C33"/>
    <w:rsid w:val="003D2722"/>
    <w:rsid w:val="003D64D7"/>
    <w:rsid w:val="003D668C"/>
    <w:rsid w:val="003D6C96"/>
    <w:rsid w:val="003E3CA6"/>
    <w:rsid w:val="003E5FE4"/>
    <w:rsid w:val="003F6489"/>
    <w:rsid w:val="00400744"/>
    <w:rsid w:val="004007C2"/>
    <w:rsid w:val="004007EE"/>
    <w:rsid w:val="00401901"/>
    <w:rsid w:val="0040190C"/>
    <w:rsid w:val="00414398"/>
    <w:rsid w:val="00422F41"/>
    <w:rsid w:val="00424854"/>
    <w:rsid w:val="004276A1"/>
    <w:rsid w:val="00434708"/>
    <w:rsid w:val="00452C8F"/>
    <w:rsid w:val="00454AC8"/>
    <w:rsid w:val="00456154"/>
    <w:rsid w:val="00456F2A"/>
    <w:rsid w:val="0046102A"/>
    <w:rsid w:val="00480EB2"/>
    <w:rsid w:val="00482EB8"/>
    <w:rsid w:val="0049007C"/>
    <w:rsid w:val="004A0083"/>
    <w:rsid w:val="004A01BD"/>
    <w:rsid w:val="004A6AED"/>
    <w:rsid w:val="004B0BF0"/>
    <w:rsid w:val="004B29A0"/>
    <w:rsid w:val="004C1356"/>
    <w:rsid w:val="004D25A1"/>
    <w:rsid w:val="004E1E35"/>
    <w:rsid w:val="004E654F"/>
    <w:rsid w:val="004E7546"/>
    <w:rsid w:val="004F7670"/>
    <w:rsid w:val="004F785E"/>
    <w:rsid w:val="00510909"/>
    <w:rsid w:val="005116AC"/>
    <w:rsid w:val="00514EA8"/>
    <w:rsid w:val="00521B68"/>
    <w:rsid w:val="0052568F"/>
    <w:rsid w:val="0053010E"/>
    <w:rsid w:val="00535BA7"/>
    <w:rsid w:val="00546A5C"/>
    <w:rsid w:val="00551D93"/>
    <w:rsid w:val="0056378A"/>
    <w:rsid w:val="00565E33"/>
    <w:rsid w:val="00566945"/>
    <w:rsid w:val="005708B1"/>
    <w:rsid w:val="00574F2A"/>
    <w:rsid w:val="00575A49"/>
    <w:rsid w:val="00580522"/>
    <w:rsid w:val="0058274C"/>
    <w:rsid w:val="00582B47"/>
    <w:rsid w:val="00584DFC"/>
    <w:rsid w:val="00585441"/>
    <w:rsid w:val="005903C0"/>
    <w:rsid w:val="00591EBA"/>
    <w:rsid w:val="00592E33"/>
    <w:rsid w:val="00592FB6"/>
    <w:rsid w:val="005947C7"/>
    <w:rsid w:val="00595D46"/>
    <w:rsid w:val="005A10D4"/>
    <w:rsid w:val="005A1E83"/>
    <w:rsid w:val="005A2C5B"/>
    <w:rsid w:val="005A3D86"/>
    <w:rsid w:val="005A61F9"/>
    <w:rsid w:val="005B4C7B"/>
    <w:rsid w:val="005B698D"/>
    <w:rsid w:val="005B7A42"/>
    <w:rsid w:val="005B7F58"/>
    <w:rsid w:val="005E25E0"/>
    <w:rsid w:val="005E5A27"/>
    <w:rsid w:val="005E71E0"/>
    <w:rsid w:val="005E7B6F"/>
    <w:rsid w:val="006018BE"/>
    <w:rsid w:val="006211EF"/>
    <w:rsid w:val="00621283"/>
    <w:rsid w:val="00625325"/>
    <w:rsid w:val="00637A31"/>
    <w:rsid w:val="00646C96"/>
    <w:rsid w:val="006530EE"/>
    <w:rsid w:val="006544E2"/>
    <w:rsid w:val="00654939"/>
    <w:rsid w:val="0065704D"/>
    <w:rsid w:val="00660EC2"/>
    <w:rsid w:val="00664705"/>
    <w:rsid w:val="00675B51"/>
    <w:rsid w:val="00687554"/>
    <w:rsid w:val="00687940"/>
    <w:rsid w:val="00692847"/>
    <w:rsid w:val="006A449F"/>
    <w:rsid w:val="006A7F4B"/>
    <w:rsid w:val="006B1DB7"/>
    <w:rsid w:val="006B30D9"/>
    <w:rsid w:val="006B535D"/>
    <w:rsid w:val="006C4872"/>
    <w:rsid w:val="006C6653"/>
    <w:rsid w:val="006F61B2"/>
    <w:rsid w:val="0072246A"/>
    <w:rsid w:val="00737E5B"/>
    <w:rsid w:val="00737F85"/>
    <w:rsid w:val="007429D0"/>
    <w:rsid w:val="00770848"/>
    <w:rsid w:val="0077269F"/>
    <w:rsid w:val="00777EEF"/>
    <w:rsid w:val="007863CE"/>
    <w:rsid w:val="0079074C"/>
    <w:rsid w:val="00791626"/>
    <w:rsid w:val="007A6B13"/>
    <w:rsid w:val="007B011D"/>
    <w:rsid w:val="007B191B"/>
    <w:rsid w:val="007B7123"/>
    <w:rsid w:val="007C3301"/>
    <w:rsid w:val="00805F65"/>
    <w:rsid w:val="0080790F"/>
    <w:rsid w:val="00822123"/>
    <w:rsid w:val="00824FC6"/>
    <w:rsid w:val="008312F9"/>
    <w:rsid w:val="0084742E"/>
    <w:rsid w:val="008518A1"/>
    <w:rsid w:val="00854FCD"/>
    <w:rsid w:val="0085547C"/>
    <w:rsid w:val="00857C5A"/>
    <w:rsid w:val="00864428"/>
    <w:rsid w:val="008769D2"/>
    <w:rsid w:val="008816E0"/>
    <w:rsid w:val="00885588"/>
    <w:rsid w:val="00886D67"/>
    <w:rsid w:val="00894170"/>
    <w:rsid w:val="00897CB8"/>
    <w:rsid w:val="008A6D9A"/>
    <w:rsid w:val="008B4D60"/>
    <w:rsid w:val="008B6CEF"/>
    <w:rsid w:val="008B7B4F"/>
    <w:rsid w:val="008C2F18"/>
    <w:rsid w:val="008D036D"/>
    <w:rsid w:val="008D133E"/>
    <w:rsid w:val="008D1EC7"/>
    <w:rsid w:val="008D44DC"/>
    <w:rsid w:val="008E37CA"/>
    <w:rsid w:val="008E6618"/>
    <w:rsid w:val="008F0BFD"/>
    <w:rsid w:val="008F6215"/>
    <w:rsid w:val="008F79B0"/>
    <w:rsid w:val="00902881"/>
    <w:rsid w:val="00911927"/>
    <w:rsid w:val="009209C9"/>
    <w:rsid w:val="00923984"/>
    <w:rsid w:val="00931BEE"/>
    <w:rsid w:val="00933D67"/>
    <w:rsid w:val="00935C31"/>
    <w:rsid w:val="00940C96"/>
    <w:rsid w:val="009411EF"/>
    <w:rsid w:val="00943DEB"/>
    <w:rsid w:val="0095039D"/>
    <w:rsid w:val="009513E2"/>
    <w:rsid w:val="0095230D"/>
    <w:rsid w:val="00952A8F"/>
    <w:rsid w:val="00953EC0"/>
    <w:rsid w:val="00954026"/>
    <w:rsid w:val="00965A96"/>
    <w:rsid w:val="00967A2B"/>
    <w:rsid w:val="0097119C"/>
    <w:rsid w:val="00974923"/>
    <w:rsid w:val="009808EB"/>
    <w:rsid w:val="00982FA6"/>
    <w:rsid w:val="00987769"/>
    <w:rsid w:val="00993B04"/>
    <w:rsid w:val="009979EE"/>
    <w:rsid w:val="009A0A1D"/>
    <w:rsid w:val="009B5932"/>
    <w:rsid w:val="009B6128"/>
    <w:rsid w:val="009C6A2A"/>
    <w:rsid w:val="009C7859"/>
    <w:rsid w:val="009C7DF5"/>
    <w:rsid w:val="009D062F"/>
    <w:rsid w:val="009D1D4C"/>
    <w:rsid w:val="009D2338"/>
    <w:rsid w:val="009D2E80"/>
    <w:rsid w:val="009D45A1"/>
    <w:rsid w:val="009D4F40"/>
    <w:rsid w:val="009E08A4"/>
    <w:rsid w:val="009E59A8"/>
    <w:rsid w:val="009E6BEF"/>
    <w:rsid w:val="009E7103"/>
    <w:rsid w:val="009F5E79"/>
    <w:rsid w:val="00A02E46"/>
    <w:rsid w:val="00A03544"/>
    <w:rsid w:val="00A05101"/>
    <w:rsid w:val="00A054AB"/>
    <w:rsid w:val="00A06173"/>
    <w:rsid w:val="00A1159B"/>
    <w:rsid w:val="00A11F99"/>
    <w:rsid w:val="00A24467"/>
    <w:rsid w:val="00A30BB3"/>
    <w:rsid w:val="00A30F5E"/>
    <w:rsid w:val="00A34D47"/>
    <w:rsid w:val="00A41036"/>
    <w:rsid w:val="00A43126"/>
    <w:rsid w:val="00A43EDD"/>
    <w:rsid w:val="00A52B5C"/>
    <w:rsid w:val="00A55CA9"/>
    <w:rsid w:val="00A6368C"/>
    <w:rsid w:val="00A6661A"/>
    <w:rsid w:val="00A73E2B"/>
    <w:rsid w:val="00A73ED0"/>
    <w:rsid w:val="00A74907"/>
    <w:rsid w:val="00A9044E"/>
    <w:rsid w:val="00A91FF3"/>
    <w:rsid w:val="00A93942"/>
    <w:rsid w:val="00A95823"/>
    <w:rsid w:val="00AB4C75"/>
    <w:rsid w:val="00AC17D0"/>
    <w:rsid w:val="00AC26D7"/>
    <w:rsid w:val="00AC7003"/>
    <w:rsid w:val="00AE2A38"/>
    <w:rsid w:val="00AE2D1E"/>
    <w:rsid w:val="00AE5320"/>
    <w:rsid w:val="00AE59E4"/>
    <w:rsid w:val="00B00D23"/>
    <w:rsid w:val="00B15AD9"/>
    <w:rsid w:val="00B15E0A"/>
    <w:rsid w:val="00B229C9"/>
    <w:rsid w:val="00B243C0"/>
    <w:rsid w:val="00B35B78"/>
    <w:rsid w:val="00B366C7"/>
    <w:rsid w:val="00B36DE9"/>
    <w:rsid w:val="00B37422"/>
    <w:rsid w:val="00B4005C"/>
    <w:rsid w:val="00B42835"/>
    <w:rsid w:val="00B438DB"/>
    <w:rsid w:val="00B44603"/>
    <w:rsid w:val="00B44BF5"/>
    <w:rsid w:val="00B65428"/>
    <w:rsid w:val="00B67507"/>
    <w:rsid w:val="00B872AD"/>
    <w:rsid w:val="00B91596"/>
    <w:rsid w:val="00B92B46"/>
    <w:rsid w:val="00B92FAE"/>
    <w:rsid w:val="00B970D7"/>
    <w:rsid w:val="00BA1CB4"/>
    <w:rsid w:val="00BB3539"/>
    <w:rsid w:val="00BB37CE"/>
    <w:rsid w:val="00BB4C87"/>
    <w:rsid w:val="00BC183B"/>
    <w:rsid w:val="00BC72DC"/>
    <w:rsid w:val="00BD1ED9"/>
    <w:rsid w:val="00BF4E7E"/>
    <w:rsid w:val="00BF68B5"/>
    <w:rsid w:val="00C05C1D"/>
    <w:rsid w:val="00C11152"/>
    <w:rsid w:val="00C11E7B"/>
    <w:rsid w:val="00C13FE7"/>
    <w:rsid w:val="00C315F8"/>
    <w:rsid w:val="00C319B3"/>
    <w:rsid w:val="00C3559D"/>
    <w:rsid w:val="00C4743C"/>
    <w:rsid w:val="00C549A5"/>
    <w:rsid w:val="00C55F43"/>
    <w:rsid w:val="00C70414"/>
    <w:rsid w:val="00C721DA"/>
    <w:rsid w:val="00C74291"/>
    <w:rsid w:val="00C74530"/>
    <w:rsid w:val="00C74780"/>
    <w:rsid w:val="00C7528B"/>
    <w:rsid w:val="00C76665"/>
    <w:rsid w:val="00C76A9E"/>
    <w:rsid w:val="00C77F67"/>
    <w:rsid w:val="00C80592"/>
    <w:rsid w:val="00C80DB0"/>
    <w:rsid w:val="00C827EF"/>
    <w:rsid w:val="00CA3D58"/>
    <w:rsid w:val="00CA45CB"/>
    <w:rsid w:val="00CA57BB"/>
    <w:rsid w:val="00CA5899"/>
    <w:rsid w:val="00CA5C6F"/>
    <w:rsid w:val="00CA765C"/>
    <w:rsid w:val="00CB622F"/>
    <w:rsid w:val="00CC21EA"/>
    <w:rsid w:val="00CC4DA4"/>
    <w:rsid w:val="00CD00DF"/>
    <w:rsid w:val="00CE20FE"/>
    <w:rsid w:val="00CE7D90"/>
    <w:rsid w:val="00CF38C4"/>
    <w:rsid w:val="00CF3BE8"/>
    <w:rsid w:val="00CF74AA"/>
    <w:rsid w:val="00D05351"/>
    <w:rsid w:val="00D07459"/>
    <w:rsid w:val="00D125FD"/>
    <w:rsid w:val="00D14142"/>
    <w:rsid w:val="00D245EB"/>
    <w:rsid w:val="00D57E5A"/>
    <w:rsid w:val="00D66FC2"/>
    <w:rsid w:val="00D71F91"/>
    <w:rsid w:val="00D8064E"/>
    <w:rsid w:val="00D80DB0"/>
    <w:rsid w:val="00D90066"/>
    <w:rsid w:val="00D906C4"/>
    <w:rsid w:val="00D95C21"/>
    <w:rsid w:val="00D9793E"/>
    <w:rsid w:val="00DA0D72"/>
    <w:rsid w:val="00DA331F"/>
    <w:rsid w:val="00DA3B2F"/>
    <w:rsid w:val="00DA7F1A"/>
    <w:rsid w:val="00DB1878"/>
    <w:rsid w:val="00DB4577"/>
    <w:rsid w:val="00DB7BDB"/>
    <w:rsid w:val="00DC219A"/>
    <w:rsid w:val="00DE4755"/>
    <w:rsid w:val="00DF273B"/>
    <w:rsid w:val="00E14A07"/>
    <w:rsid w:val="00E216DB"/>
    <w:rsid w:val="00E236A9"/>
    <w:rsid w:val="00E24EBD"/>
    <w:rsid w:val="00E26885"/>
    <w:rsid w:val="00E32B77"/>
    <w:rsid w:val="00E346D5"/>
    <w:rsid w:val="00E4341A"/>
    <w:rsid w:val="00E5206D"/>
    <w:rsid w:val="00E52B92"/>
    <w:rsid w:val="00E52BA2"/>
    <w:rsid w:val="00E52D75"/>
    <w:rsid w:val="00E578C5"/>
    <w:rsid w:val="00E57CE6"/>
    <w:rsid w:val="00E57D01"/>
    <w:rsid w:val="00E62F22"/>
    <w:rsid w:val="00E836D8"/>
    <w:rsid w:val="00E953CA"/>
    <w:rsid w:val="00E95E12"/>
    <w:rsid w:val="00E96A84"/>
    <w:rsid w:val="00E9729B"/>
    <w:rsid w:val="00EA12D6"/>
    <w:rsid w:val="00EA13D5"/>
    <w:rsid w:val="00EA3731"/>
    <w:rsid w:val="00EA6624"/>
    <w:rsid w:val="00EA749B"/>
    <w:rsid w:val="00EA7D4C"/>
    <w:rsid w:val="00EB2F1C"/>
    <w:rsid w:val="00EB32A0"/>
    <w:rsid w:val="00EC492F"/>
    <w:rsid w:val="00EC6B73"/>
    <w:rsid w:val="00EE075E"/>
    <w:rsid w:val="00EE213C"/>
    <w:rsid w:val="00EE2CAD"/>
    <w:rsid w:val="00EE37C0"/>
    <w:rsid w:val="00EF3C77"/>
    <w:rsid w:val="00F038E7"/>
    <w:rsid w:val="00F07113"/>
    <w:rsid w:val="00F113EC"/>
    <w:rsid w:val="00F12725"/>
    <w:rsid w:val="00F16A14"/>
    <w:rsid w:val="00F16F65"/>
    <w:rsid w:val="00F1704D"/>
    <w:rsid w:val="00F21865"/>
    <w:rsid w:val="00F21EDE"/>
    <w:rsid w:val="00F30AEC"/>
    <w:rsid w:val="00F3372E"/>
    <w:rsid w:val="00F33A54"/>
    <w:rsid w:val="00F36445"/>
    <w:rsid w:val="00F367B8"/>
    <w:rsid w:val="00F4282C"/>
    <w:rsid w:val="00F46D4F"/>
    <w:rsid w:val="00F4799A"/>
    <w:rsid w:val="00F559D1"/>
    <w:rsid w:val="00F60E5A"/>
    <w:rsid w:val="00F61739"/>
    <w:rsid w:val="00F62F23"/>
    <w:rsid w:val="00F70CC7"/>
    <w:rsid w:val="00F91813"/>
    <w:rsid w:val="00FA0D7E"/>
    <w:rsid w:val="00FC034D"/>
    <w:rsid w:val="00FC356F"/>
    <w:rsid w:val="00FD461E"/>
    <w:rsid w:val="00FD4B6E"/>
    <w:rsid w:val="00FE3030"/>
    <w:rsid w:val="00FE328E"/>
    <w:rsid w:val="00FE6D3D"/>
    <w:rsid w:val="00FF6B81"/>
    <w:rsid w:val="010FE653"/>
    <w:rsid w:val="0246F836"/>
    <w:rsid w:val="04E3417E"/>
    <w:rsid w:val="04F0AB9A"/>
    <w:rsid w:val="055CBAFE"/>
    <w:rsid w:val="06721450"/>
    <w:rsid w:val="07A13A6D"/>
    <w:rsid w:val="07D55E3D"/>
    <w:rsid w:val="0AF944BC"/>
    <w:rsid w:val="0C4BF67A"/>
    <w:rsid w:val="0DC061B2"/>
    <w:rsid w:val="0F91FBEF"/>
    <w:rsid w:val="122A24E5"/>
    <w:rsid w:val="1244CBA9"/>
    <w:rsid w:val="133B81FA"/>
    <w:rsid w:val="151BAC25"/>
    <w:rsid w:val="16E35261"/>
    <w:rsid w:val="20C752F5"/>
    <w:rsid w:val="239934E0"/>
    <w:rsid w:val="2659C7E0"/>
    <w:rsid w:val="27911C66"/>
    <w:rsid w:val="2A8DB5B6"/>
    <w:rsid w:val="2F9A75B3"/>
    <w:rsid w:val="30B12925"/>
    <w:rsid w:val="3503C016"/>
    <w:rsid w:val="3704539F"/>
    <w:rsid w:val="3939A26A"/>
    <w:rsid w:val="39A94344"/>
    <w:rsid w:val="3A74A24A"/>
    <w:rsid w:val="3A8EEDAF"/>
    <w:rsid w:val="3B97626E"/>
    <w:rsid w:val="4081CB4F"/>
    <w:rsid w:val="416BFFCD"/>
    <w:rsid w:val="432CBB35"/>
    <w:rsid w:val="434B5586"/>
    <w:rsid w:val="44975BBF"/>
    <w:rsid w:val="45992C16"/>
    <w:rsid w:val="46CD2C5C"/>
    <w:rsid w:val="53852570"/>
    <w:rsid w:val="54F6D680"/>
    <w:rsid w:val="5978A7C4"/>
    <w:rsid w:val="5BD24E5A"/>
    <w:rsid w:val="641C3858"/>
    <w:rsid w:val="65183144"/>
    <w:rsid w:val="6535734B"/>
    <w:rsid w:val="6A543BC4"/>
    <w:rsid w:val="6A5C0C82"/>
    <w:rsid w:val="6B25BF33"/>
    <w:rsid w:val="6BFBEA03"/>
    <w:rsid w:val="6DED5E82"/>
    <w:rsid w:val="6E512F7B"/>
    <w:rsid w:val="6F67E753"/>
    <w:rsid w:val="70D2DD8B"/>
    <w:rsid w:val="73BCB100"/>
    <w:rsid w:val="745904D1"/>
    <w:rsid w:val="7EB2B96A"/>
    <w:rsid w:val="7F5444E3"/>
    <w:rsid w:val="7F658D3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34AB"/>
  <w15:chartTrackingRefBased/>
  <w15:docId w15:val="{214AD5AE-9418-4961-96CC-F599763C45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41"/>
    <w:rPr>
      <w:rFonts w:ascii="Verdana" w:hAnsi="Verdana"/>
      <w:sz w:val="19"/>
    </w:rPr>
  </w:style>
  <w:style w:type="paragraph" w:styleId="Titre1">
    <w:name w:val="heading 1"/>
    <w:basedOn w:val="Normal"/>
    <w:next w:val="Normal"/>
    <w:link w:val="Titre1Car"/>
    <w:uiPriority w:val="9"/>
    <w:qFormat/>
    <w:rsid w:val="001C2C3E"/>
    <w:pPr>
      <w:keepNext/>
      <w:keepLines/>
      <w:spacing w:before="240" w:after="0"/>
      <w:outlineLvl w:val="0"/>
    </w:pPr>
    <w:rPr>
      <w:rFonts w:eastAsiaTheme="majorEastAsia" w:cstheme="majorBidi"/>
      <w:sz w:val="32"/>
      <w:szCs w:val="32"/>
    </w:rPr>
  </w:style>
  <w:style w:type="paragraph" w:styleId="Titre2">
    <w:name w:val="heading 2"/>
    <w:basedOn w:val="Normal"/>
    <w:next w:val="Normal"/>
    <w:link w:val="Titre2Car"/>
    <w:uiPriority w:val="9"/>
    <w:semiHidden/>
    <w:unhideWhenUsed/>
    <w:qFormat/>
    <w:rsid w:val="000277B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277BA"/>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D71F91"/>
    <w:pPr>
      <w:tabs>
        <w:tab w:val="center" w:pos="4536"/>
        <w:tab w:val="right" w:pos="9072"/>
      </w:tabs>
      <w:spacing w:after="0" w:line="240" w:lineRule="auto"/>
    </w:pPr>
  </w:style>
  <w:style w:type="character" w:styleId="En-tteCar" w:customStyle="1">
    <w:name w:val="En-tête Car"/>
    <w:basedOn w:val="Policepardfaut"/>
    <w:link w:val="En-tte"/>
    <w:uiPriority w:val="99"/>
    <w:rsid w:val="00D71F91"/>
  </w:style>
  <w:style w:type="paragraph" w:styleId="Pieddepage">
    <w:name w:val="footer"/>
    <w:basedOn w:val="Normal"/>
    <w:link w:val="PieddepageCar"/>
    <w:uiPriority w:val="99"/>
    <w:unhideWhenUsed/>
    <w:rsid w:val="00D71F91"/>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D71F91"/>
  </w:style>
  <w:style w:type="character" w:styleId="Titre1Car" w:customStyle="1">
    <w:name w:val="Titre 1 Car"/>
    <w:basedOn w:val="Policepardfaut"/>
    <w:link w:val="Titre1"/>
    <w:uiPriority w:val="9"/>
    <w:rsid w:val="001C2C3E"/>
    <w:rPr>
      <w:rFonts w:ascii="Verdana" w:hAnsi="Verdana" w:eastAsiaTheme="majorEastAsia" w:cstheme="majorBidi"/>
      <w:sz w:val="32"/>
      <w:szCs w:val="32"/>
    </w:rPr>
  </w:style>
  <w:style w:type="paragraph" w:styleId="Titre">
    <w:name w:val="Title"/>
    <w:basedOn w:val="Normal"/>
    <w:next w:val="Normal"/>
    <w:link w:val="TitreCar"/>
    <w:uiPriority w:val="10"/>
    <w:qFormat/>
    <w:rsid w:val="001C2C3E"/>
    <w:pPr>
      <w:spacing w:after="0" w:line="240" w:lineRule="auto"/>
      <w:contextualSpacing/>
    </w:pPr>
    <w:rPr>
      <w:rFonts w:eastAsiaTheme="majorEastAsia" w:cstheme="majorBidi"/>
      <w:spacing w:val="-10"/>
      <w:kern w:val="28"/>
      <w:sz w:val="56"/>
      <w:szCs w:val="56"/>
    </w:rPr>
  </w:style>
  <w:style w:type="character" w:styleId="TitreCar" w:customStyle="1">
    <w:name w:val="Titre Car"/>
    <w:basedOn w:val="Policepardfaut"/>
    <w:link w:val="Titre"/>
    <w:uiPriority w:val="10"/>
    <w:rsid w:val="001C2C3E"/>
    <w:rPr>
      <w:rFonts w:ascii="Verdana" w:hAnsi="Verdana" w:eastAsiaTheme="majorEastAsia" w:cstheme="majorBidi"/>
      <w:spacing w:val="-10"/>
      <w:kern w:val="28"/>
      <w:sz w:val="56"/>
      <w:szCs w:val="56"/>
    </w:rPr>
  </w:style>
  <w:style w:type="paragraph" w:styleId="Sansinterligne">
    <w:name w:val="No Spacing"/>
    <w:uiPriority w:val="1"/>
    <w:qFormat/>
    <w:rsid w:val="009D45A1"/>
    <w:pPr>
      <w:spacing w:after="0" w:line="240" w:lineRule="auto"/>
    </w:pPr>
    <w:rPr>
      <w:rFonts w:ascii="Verdana" w:hAnsi="Verdana"/>
      <w:sz w:val="19"/>
    </w:rPr>
  </w:style>
  <w:style w:type="character" w:styleId="Lienhypertexte">
    <w:name w:val="Hyperlink"/>
    <w:uiPriority w:val="99"/>
    <w:unhideWhenUsed/>
    <w:rsid w:val="008518A1"/>
    <w:rPr>
      <w:color w:val="0000FF"/>
      <w:u w:val="single"/>
    </w:rPr>
  </w:style>
  <w:style w:type="paragraph" w:styleId="paragraph" w:customStyle="1">
    <w:name w:val="paragraph"/>
    <w:basedOn w:val="Normal"/>
    <w:rsid w:val="00D8064E"/>
    <w:pPr>
      <w:spacing w:before="100" w:beforeAutospacing="1" w:after="100" w:afterAutospacing="1" w:line="240" w:lineRule="auto"/>
    </w:pPr>
    <w:rPr>
      <w:rFonts w:ascii="Times New Roman" w:hAnsi="Times New Roman" w:eastAsia="Times New Roman" w:cs="Times New Roman"/>
      <w:sz w:val="24"/>
      <w:szCs w:val="24"/>
      <w:lang w:eastAsia="de-CH"/>
    </w:rPr>
  </w:style>
  <w:style w:type="character" w:styleId="normaltextrun" w:customStyle="1">
    <w:name w:val="normaltextrun"/>
    <w:basedOn w:val="Policepardfaut"/>
    <w:rsid w:val="00D8064E"/>
  </w:style>
  <w:style w:type="character" w:styleId="eop" w:customStyle="1">
    <w:name w:val="eop"/>
    <w:basedOn w:val="Policepardfaut"/>
    <w:rsid w:val="00D8064E"/>
  </w:style>
  <w:style w:type="character" w:styleId="Mentionnonrsolue">
    <w:name w:val="Unresolved Mention"/>
    <w:basedOn w:val="Policepardfaut"/>
    <w:uiPriority w:val="99"/>
    <w:semiHidden/>
    <w:unhideWhenUsed/>
    <w:rsid w:val="005E7B6F"/>
    <w:rPr>
      <w:color w:val="605E5C"/>
      <w:shd w:val="clear" w:color="auto" w:fill="E1DFDD"/>
    </w:rPr>
  </w:style>
  <w:style w:type="character" w:styleId="Lienhypertextesuivivisit">
    <w:name w:val="FollowedHyperlink"/>
    <w:basedOn w:val="Policepardfaut"/>
    <w:uiPriority w:val="99"/>
    <w:semiHidden/>
    <w:unhideWhenUsed/>
    <w:rsid w:val="00356E89"/>
    <w:rPr>
      <w:color w:val="954F72" w:themeColor="followedHyperlink"/>
      <w:u w:val="single"/>
    </w:rPr>
  </w:style>
  <w:style w:type="character" w:styleId="Titre2Car" w:customStyle="1">
    <w:name w:val="Titre 2 Car"/>
    <w:basedOn w:val="Policepardfaut"/>
    <w:link w:val="Titre2"/>
    <w:uiPriority w:val="9"/>
    <w:semiHidden/>
    <w:rsid w:val="000277BA"/>
    <w:rPr>
      <w:rFonts w:asciiTheme="majorHAnsi" w:hAnsiTheme="majorHAnsi" w:eastAsiaTheme="majorEastAsia" w:cstheme="majorBidi"/>
      <w:color w:val="2F5496" w:themeColor="accent1" w:themeShade="BF"/>
      <w:sz w:val="26"/>
      <w:szCs w:val="26"/>
    </w:rPr>
  </w:style>
  <w:style w:type="character" w:styleId="Titre3Car" w:customStyle="1">
    <w:name w:val="Titre 3 Car"/>
    <w:basedOn w:val="Policepardfaut"/>
    <w:link w:val="Titre3"/>
    <w:uiPriority w:val="9"/>
    <w:semiHidden/>
    <w:rsid w:val="000277BA"/>
    <w:rPr>
      <w:rFonts w:asciiTheme="majorHAnsi" w:hAnsiTheme="majorHAnsi" w:eastAsiaTheme="majorEastAsia" w:cstheme="majorBidi"/>
      <w:color w:val="1F3763" w:themeColor="accent1" w:themeShade="7F"/>
      <w:sz w:val="24"/>
      <w:szCs w:val="24"/>
    </w:rPr>
  </w:style>
  <w:style w:type="paragraph" w:styleId="Rvision">
    <w:name w:val="Revision"/>
    <w:hidden/>
    <w:uiPriority w:val="99"/>
    <w:semiHidden/>
    <w:rsid w:val="00C55F43"/>
    <w:pPr>
      <w:spacing w:after="0" w:line="240" w:lineRule="auto"/>
    </w:pPr>
    <w:rPr>
      <w:rFonts w:ascii="Verdana" w:hAnsi="Verdana"/>
      <w:sz w:val="19"/>
    </w:rPr>
  </w:style>
  <w:style w:type="character" w:styleId="Marquedecommentaire">
    <w:name w:val="annotation reference"/>
    <w:basedOn w:val="Policepardfaut"/>
    <w:uiPriority w:val="99"/>
    <w:semiHidden/>
    <w:unhideWhenUsed/>
    <w:rsid w:val="00A1159B"/>
    <w:rPr>
      <w:sz w:val="16"/>
      <w:szCs w:val="16"/>
    </w:rPr>
  </w:style>
  <w:style w:type="paragraph" w:styleId="Commentaire">
    <w:name w:val="annotation text"/>
    <w:basedOn w:val="Normal"/>
    <w:link w:val="CommentaireCar"/>
    <w:uiPriority w:val="99"/>
    <w:unhideWhenUsed/>
    <w:rsid w:val="00A1159B"/>
    <w:pPr>
      <w:spacing w:line="240" w:lineRule="auto"/>
    </w:pPr>
    <w:rPr>
      <w:sz w:val="20"/>
      <w:szCs w:val="20"/>
    </w:rPr>
  </w:style>
  <w:style w:type="character" w:styleId="CommentaireCar" w:customStyle="1">
    <w:name w:val="Commentaire Car"/>
    <w:basedOn w:val="Policepardfaut"/>
    <w:link w:val="Commentaire"/>
    <w:uiPriority w:val="99"/>
    <w:rsid w:val="00A1159B"/>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A1159B"/>
    <w:rPr>
      <w:b/>
      <w:bCs/>
    </w:rPr>
  </w:style>
  <w:style w:type="character" w:styleId="ObjetducommentaireCar" w:customStyle="1">
    <w:name w:val="Objet du commentaire Car"/>
    <w:basedOn w:val="CommentaireCar"/>
    <w:link w:val="Objetducommentaire"/>
    <w:uiPriority w:val="99"/>
    <w:semiHidden/>
    <w:rsid w:val="00A1159B"/>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9243">
      <w:bodyDiv w:val="1"/>
      <w:marLeft w:val="0"/>
      <w:marRight w:val="0"/>
      <w:marTop w:val="0"/>
      <w:marBottom w:val="0"/>
      <w:divBdr>
        <w:top w:val="none" w:sz="0" w:space="0" w:color="auto"/>
        <w:left w:val="none" w:sz="0" w:space="0" w:color="auto"/>
        <w:bottom w:val="none" w:sz="0" w:space="0" w:color="auto"/>
        <w:right w:val="none" w:sz="0" w:space="0" w:color="auto"/>
      </w:divBdr>
      <w:divsChild>
        <w:div w:id="288437536">
          <w:marLeft w:val="0"/>
          <w:marRight w:val="0"/>
          <w:marTop w:val="0"/>
          <w:marBottom w:val="0"/>
          <w:divBdr>
            <w:top w:val="none" w:sz="0" w:space="0" w:color="auto"/>
            <w:left w:val="none" w:sz="0" w:space="0" w:color="auto"/>
            <w:bottom w:val="none" w:sz="0" w:space="0" w:color="auto"/>
            <w:right w:val="none" w:sz="0" w:space="0" w:color="auto"/>
          </w:divBdr>
        </w:div>
      </w:divsChild>
    </w:div>
    <w:div w:id="641813267">
      <w:bodyDiv w:val="1"/>
      <w:marLeft w:val="0"/>
      <w:marRight w:val="0"/>
      <w:marTop w:val="0"/>
      <w:marBottom w:val="0"/>
      <w:divBdr>
        <w:top w:val="none" w:sz="0" w:space="0" w:color="auto"/>
        <w:left w:val="none" w:sz="0" w:space="0" w:color="auto"/>
        <w:bottom w:val="none" w:sz="0" w:space="0" w:color="auto"/>
        <w:right w:val="none" w:sz="0" w:space="0" w:color="auto"/>
      </w:divBdr>
      <w:divsChild>
        <w:div w:id="63259210">
          <w:marLeft w:val="0"/>
          <w:marRight w:val="0"/>
          <w:marTop w:val="0"/>
          <w:marBottom w:val="0"/>
          <w:divBdr>
            <w:top w:val="none" w:sz="0" w:space="0" w:color="auto"/>
            <w:left w:val="none" w:sz="0" w:space="0" w:color="auto"/>
            <w:bottom w:val="none" w:sz="0" w:space="0" w:color="auto"/>
            <w:right w:val="none" w:sz="0" w:space="0" w:color="auto"/>
          </w:divBdr>
        </w:div>
      </w:divsChild>
    </w:div>
    <w:div w:id="820269240">
      <w:bodyDiv w:val="1"/>
      <w:marLeft w:val="0"/>
      <w:marRight w:val="0"/>
      <w:marTop w:val="0"/>
      <w:marBottom w:val="0"/>
      <w:divBdr>
        <w:top w:val="none" w:sz="0" w:space="0" w:color="auto"/>
        <w:left w:val="none" w:sz="0" w:space="0" w:color="auto"/>
        <w:bottom w:val="none" w:sz="0" w:space="0" w:color="auto"/>
        <w:right w:val="none" w:sz="0" w:space="0" w:color="auto"/>
      </w:divBdr>
    </w:div>
    <w:div w:id="849489738">
      <w:bodyDiv w:val="1"/>
      <w:marLeft w:val="0"/>
      <w:marRight w:val="0"/>
      <w:marTop w:val="0"/>
      <w:marBottom w:val="0"/>
      <w:divBdr>
        <w:top w:val="none" w:sz="0" w:space="0" w:color="auto"/>
        <w:left w:val="none" w:sz="0" w:space="0" w:color="auto"/>
        <w:bottom w:val="none" w:sz="0" w:space="0" w:color="auto"/>
        <w:right w:val="none" w:sz="0" w:space="0" w:color="auto"/>
      </w:divBdr>
    </w:div>
    <w:div w:id="884415501">
      <w:bodyDiv w:val="1"/>
      <w:marLeft w:val="0"/>
      <w:marRight w:val="0"/>
      <w:marTop w:val="0"/>
      <w:marBottom w:val="0"/>
      <w:divBdr>
        <w:top w:val="none" w:sz="0" w:space="0" w:color="auto"/>
        <w:left w:val="none" w:sz="0" w:space="0" w:color="auto"/>
        <w:bottom w:val="none" w:sz="0" w:space="0" w:color="auto"/>
        <w:right w:val="none" w:sz="0" w:space="0" w:color="auto"/>
      </w:divBdr>
    </w:div>
    <w:div w:id="1008483299">
      <w:bodyDiv w:val="1"/>
      <w:marLeft w:val="0"/>
      <w:marRight w:val="0"/>
      <w:marTop w:val="0"/>
      <w:marBottom w:val="0"/>
      <w:divBdr>
        <w:top w:val="none" w:sz="0" w:space="0" w:color="auto"/>
        <w:left w:val="none" w:sz="0" w:space="0" w:color="auto"/>
        <w:bottom w:val="none" w:sz="0" w:space="0" w:color="auto"/>
        <w:right w:val="none" w:sz="0" w:space="0" w:color="auto"/>
      </w:divBdr>
      <w:divsChild>
        <w:div w:id="33043511">
          <w:marLeft w:val="0"/>
          <w:marRight w:val="0"/>
          <w:marTop w:val="0"/>
          <w:marBottom w:val="0"/>
          <w:divBdr>
            <w:top w:val="none" w:sz="0" w:space="0" w:color="auto"/>
            <w:left w:val="none" w:sz="0" w:space="0" w:color="auto"/>
            <w:bottom w:val="none" w:sz="0" w:space="0" w:color="auto"/>
            <w:right w:val="none" w:sz="0" w:space="0" w:color="auto"/>
          </w:divBdr>
        </w:div>
        <w:div w:id="200632385">
          <w:marLeft w:val="0"/>
          <w:marRight w:val="0"/>
          <w:marTop w:val="0"/>
          <w:marBottom w:val="0"/>
          <w:divBdr>
            <w:top w:val="none" w:sz="0" w:space="0" w:color="auto"/>
            <w:left w:val="none" w:sz="0" w:space="0" w:color="auto"/>
            <w:bottom w:val="none" w:sz="0" w:space="0" w:color="auto"/>
            <w:right w:val="none" w:sz="0" w:space="0" w:color="auto"/>
          </w:divBdr>
        </w:div>
        <w:div w:id="676927336">
          <w:marLeft w:val="0"/>
          <w:marRight w:val="0"/>
          <w:marTop w:val="0"/>
          <w:marBottom w:val="0"/>
          <w:divBdr>
            <w:top w:val="none" w:sz="0" w:space="0" w:color="auto"/>
            <w:left w:val="none" w:sz="0" w:space="0" w:color="auto"/>
            <w:bottom w:val="none" w:sz="0" w:space="0" w:color="auto"/>
            <w:right w:val="none" w:sz="0" w:space="0" w:color="auto"/>
          </w:divBdr>
        </w:div>
        <w:div w:id="766732110">
          <w:marLeft w:val="0"/>
          <w:marRight w:val="0"/>
          <w:marTop w:val="0"/>
          <w:marBottom w:val="0"/>
          <w:divBdr>
            <w:top w:val="none" w:sz="0" w:space="0" w:color="auto"/>
            <w:left w:val="none" w:sz="0" w:space="0" w:color="auto"/>
            <w:bottom w:val="none" w:sz="0" w:space="0" w:color="auto"/>
            <w:right w:val="none" w:sz="0" w:space="0" w:color="auto"/>
          </w:divBdr>
        </w:div>
        <w:div w:id="1136799475">
          <w:marLeft w:val="0"/>
          <w:marRight w:val="0"/>
          <w:marTop w:val="0"/>
          <w:marBottom w:val="0"/>
          <w:divBdr>
            <w:top w:val="none" w:sz="0" w:space="0" w:color="auto"/>
            <w:left w:val="none" w:sz="0" w:space="0" w:color="auto"/>
            <w:bottom w:val="none" w:sz="0" w:space="0" w:color="auto"/>
            <w:right w:val="none" w:sz="0" w:space="0" w:color="auto"/>
          </w:divBdr>
        </w:div>
        <w:div w:id="1139227424">
          <w:marLeft w:val="0"/>
          <w:marRight w:val="0"/>
          <w:marTop w:val="0"/>
          <w:marBottom w:val="0"/>
          <w:divBdr>
            <w:top w:val="none" w:sz="0" w:space="0" w:color="auto"/>
            <w:left w:val="none" w:sz="0" w:space="0" w:color="auto"/>
            <w:bottom w:val="none" w:sz="0" w:space="0" w:color="auto"/>
            <w:right w:val="none" w:sz="0" w:space="0" w:color="auto"/>
          </w:divBdr>
        </w:div>
        <w:div w:id="1212037758">
          <w:marLeft w:val="0"/>
          <w:marRight w:val="0"/>
          <w:marTop w:val="0"/>
          <w:marBottom w:val="0"/>
          <w:divBdr>
            <w:top w:val="none" w:sz="0" w:space="0" w:color="auto"/>
            <w:left w:val="none" w:sz="0" w:space="0" w:color="auto"/>
            <w:bottom w:val="none" w:sz="0" w:space="0" w:color="auto"/>
            <w:right w:val="none" w:sz="0" w:space="0" w:color="auto"/>
          </w:divBdr>
        </w:div>
        <w:div w:id="1325282042">
          <w:marLeft w:val="0"/>
          <w:marRight w:val="0"/>
          <w:marTop w:val="0"/>
          <w:marBottom w:val="0"/>
          <w:divBdr>
            <w:top w:val="none" w:sz="0" w:space="0" w:color="auto"/>
            <w:left w:val="none" w:sz="0" w:space="0" w:color="auto"/>
            <w:bottom w:val="none" w:sz="0" w:space="0" w:color="auto"/>
            <w:right w:val="none" w:sz="0" w:space="0" w:color="auto"/>
          </w:divBdr>
        </w:div>
        <w:div w:id="1850291008">
          <w:marLeft w:val="0"/>
          <w:marRight w:val="0"/>
          <w:marTop w:val="0"/>
          <w:marBottom w:val="0"/>
          <w:divBdr>
            <w:top w:val="none" w:sz="0" w:space="0" w:color="auto"/>
            <w:left w:val="none" w:sz="0" w:space="0" w:color="auto"/>
            <w:bottom w:val="none" w:sz="0" w:space="0" w:color="auto"/>
            <w:right w:val="none" w:sz="0" w:space="0" w:color="auto"/>
          </w:divBdr>
        </w:div>
        <w:div w:id="2103528479">
          <w:marLeft w:val="0"/>
          <w:marRight w:val="0"/>
          <w:marTop w:val="0"/>
          <w:marBottom w:val="0"/>
          <w:divBdr>
            <w:top w:val="none" w:sz="0" w:space="0" w:color="auto"/>
            <w:left w:val="none" w:sz="0" w:space="0" w:color="auto"/>
            <w:bottom w:val="none" w:sz="0" w:space="0" w:color="auto"/>
            <w:right w:val="none" w:sz="0" w:space="0" w:color="auto"/>
          </w:divBdr>
        </w:div>
      </w:divsChild>
    </w:div>
    <w:div w:id="1064135898">
      <w:bodyDiv w:val="1"/>
      <w:marLeft w:val="0"/>
      <w:marRight w:val="0"/>
      <w:marTop w:val="0"/>
      <w:marBottom w:val="0"/>
      <w:divBdr>
        <w:top w:val="none" w:sz="0" w:space="0" w:color="auto"/>
        <w:left w:val="none" w:sz="0" w:space="0" w:color="auto"/>
        <w:bottom w:val="none" w:sz="0" w:space="0" w:color="auto"/>
        <w:right w:val="none" w:sz="0" w:space="0" w:color="auto"/>
      </w:divBdr>
    </w:div>
    <w:div w:id="1540362487">
      <w:bodyDiv w:val="1"/>
      <w:marLeft w:val="0"/>
      <w:marRight w:val="0"/>
      <w:marTop w:val="0"/>
      <w:marBottom w:val="0"/>
      <w:divBdr>
        <w:top w:val="none" w:sz="0" w:space="0" w:color="auto"/>
        <w:left w:val="none" w:sz="0" w:space="0" w:color="auto"/>
        <w:bottom w:val="none" w:sz="0" w:space="0" w:color="auto"/>
        <w:right w:val="none" w:sz="0" w:space="0" w:color="auto"/>
      </w:divBdr>
      <w:divsChild>
        <w:div w:id="58142329">
          <w:marLeft w:val="0"/>
          <w:marRight w:val="0"/>
          <w:marTop w:val="0"/>
          <w:marBottom w:val="0"/>
          <w:divBdr>
            <w:top w:val="none" w:sz="0" w:space="0" w:color="auto"/>
            <w:left w:val="none" w:sz="0" w:space="0" w:color="auto"/>
            <w:bottom w:val="none" w:sz="0" w:space="0" w:color="auto"/>
            <w:right w:val="none" w:sz="0" w:space="0" w:color="auto"/>
          </w:divBdr>
        </w:div>
        <w:div w:id="269777476">
          <w:marLeft w:val="0"/>
          <w:marRight w:val="0"/>
          <w:marTop w:val="0"/>
          <w:marBottom w:val="0"/>
          <w:divBdr>
            <w:top w:val="none" w:sz="0" w:space="0" w:color="auto"/>
            <w:left w:val="none" w:sz="0" w:space="0" w:color="auto"/>
            <w:bottom w:val="none" w:sz="0" w:space="0" w:color="auto"/>
            <w:right w:val="none" w:sz="0" w:space="0" w:color="auto"/>
          </w:divBdr>
        </w:div>
        <w:div w:id="413742514">
          <w:marLeft w:val="0"/>
          <w:marRight w:val="0"/>
          <w:marTop w:val="0"/>
          <w:marBottom w:val="0"/>
          <w:divBdr>
            <w:top w:val="none" w:sz="0" w:space="0" w:color="auto"/>
            <w:left w:val="none" w:sz="0" w:space="0" w:color="auto"/>
            <w:bottom w:val="none" w:sz="0" w:space="0" w:color="auto"/>
            <w:right w:val="none" w:sz="0" w:space="0" w:color="auto"/>
          </w:divBdr>
        </w:div>
        <w:div w:id="632249922">
          <w:marLeft w:val="0"/>
          <w:marRight w:val="0"/>
          <w:marTop w:val="0"/>
          <w:marBottom w:val="0"/>
          <w:divBdr>
            <w:top w:val="none" w:sz="0" w:space="0" w:color="auto"/>
            <w:left w:val="none" w:sz="0" w:space="0" w:color="auto"/>
            <w:bottom w:val="none" w:sz="0" w:space="0" w:color="auto"/>
            <w:right w:val="none" w:sz="0" w:space="0" w:color="auto"/>
          </w:divBdr>
        </w:div>
        <w:div w:id="651057580">
          <w:marLeft w:val="0"/>
          <w:marRight w:val="0"/>
          <w:marTop w:val="0"/>
          <w:marBottom w:val="0"/>
          <w:divBdr>
            <w:top w:val="none" w:sz="0" w:space="0" w:color="auto"/>
            <w:left w:val="none" w:sz="0" w:space="0" w:color="auto"/>
            <w:bottom w:val="none" w:sz="0" w:space="0" w:color="auto"/>
            <w:right w:val="none" w:sz="0" w:space="0" w:color="auto"/>
          </w:divBdr>
        </w:div>
        <w:div w:id="932934375">
          <w:marLeft w:val="0"/>
          <w:marRight w:val="0"/>
          <w:marTop w:val="0"/>
          <w:marBottom w:val="0"/>
          <w:divBdr>
            <w:top w:val="none" w:sz="0" w:space="0" w:color="auto"/>
            <w:left w:val="none" w:sz="0" w:space="0" w:color="auto"/>
            <w:bottom w:val="none" w:sz="0" w:space="0" w:color="auto"/>
            <w:right w:val="none" w:sz="0" w:space="0" w:color="auto"/>
          </w:divBdr>
        </w:div>
        <w:div w:id="1057358145">
          <w:marLeft w:val="0"/>
          <w:marRight w:val="0"/>
          <w:marTop w:val="0"/>
          <w:marBottom w:val="0"/>
          <w:divBdr>
            <w:top w:val="none" w:sz="0" w:space="0" w:color="auto"/>
            <w:left w:val="none" w:sz="0" w:space="0" w:color="auto"/>
            <w:bottom w:val="none" w:sz="0" w:space="0" w:color="auto"/>
            <w:right w:val="none" w:sz="0" w:space="0" w:color="auto"/>
          </w:divBdr>
        </w:div>
        <w:div w:id="1243679937">
          <w:marLeft w:val="0"/>
          <w:marRight w:val="0"/>
          <w:marTop w:val="0"/>
          <w:marBottom w:val="0"/>
          <w:divBdr>
            <w:top w:val="none" w:sz="0" w:space="0" w:color="auto"/>
            <w:left w:val="none" w:sz="0" w:space="0" w:color="auto"/>
            <w:bottom w:val="none" w:sz="0" w:space="0" w:color="auto"/>
            <w:right w:val="none" w:sz="0" w:space="0" w:color="auto"/>
          </w:divBdr>
        </w:div>
        <w:div w:id="1812359424">
          <w:marLeft w:val="0"/>
          <w:marRight w:val="0"/>
          <w:marTop w:val="0"/>
          <w:marBottom w:val="0"/>
          <w:divBdr>
            <w:top w:val="none" w:sz="0" w:space="0" w:color="auto"/>
            <w:left w:val="none" w:sz="0" w:space="0" w:color="auto"/>
            <w:bottom w:val="none" w:sz="0" w:space="0" w:color="auto"/>
            <w:right w:val="none" w:sz="0" w:space="0" w:color="auto"/>
          </w:divBdr>
        </w:div>
        <w:div w:id="1986355737">
          <w:marLeft w:val="0"/>
          <w:marRight w:val="0"/>
          <w:marTop w:val="0"/>
          <w:marBottom w:val="0"/>
          <w:divBdr>
            <w:top w:val="none" w:sz="0" w:space="0" w:color="auto"/>
            <w:left w:val="none" w:sz="0" w:space="0" w:color="auto"/>
            <w:bottom w:val="none" w:sz="0" w:space="0" w:color="auto"/>
            <w:right w:val="none" w:sz="0" w:space="0" w:color="auto"/>
          </w:divBdr>
        </w:div>
      </w:divsChild>
    </w:div>
    <w:div w:id="1684550347">
      <w:bodyDiv w:val="1"/>
      <w:marLeft w:val="0"/>
      <w:marRight w:val="0"/>
      <w:marTop w:val="0"/>
      <w:marBottom w:val="0"/>
      <w:divBdr>
        <w:top w:val="none" w:sz="0" w:space="0" w:color="auto"/>
        <w:left w:val="none" w:sz="0" w:space="0" w:color="auto"/>
        <w:bottom w:val="none" w:sz="0" w:space="0" w:color="auto"/>
        <w:right w:val="none" w:sz="0" w:space="0" w:color="auto"/>
      </w:divBdr>
    </w:div>
    <w:div w:id="21108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fairtradetown.ch/fr/ce-que-nous-portons-fait-la-difference-donnees-cles-labels-utiles-et-leviers-concrets-pour-une-consommation-vestimentaire-plus-responsable/" TargetMode="External" Id="Rf8cd2ae5ba4144b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TT-Farben">
      <a:dk1>
        <a:srgbClr val="000000"/>
      </a:dk1>
      <a:lt1>
        <a:srgbClr val="FC921D"/>
      </a:lt1>
      <a:dk2>
        <a:srgbClr val="CB333B"/>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9da791-5a5b-4f69-b093-1f946106dbd1">
      <Terms xmlns="http://schemas.microsoft.com/office/infopath/2007/PartnerControls"/>
    </lcf76f155ced4ddcb4097134ff3c332f>
    <TaxCatchAll xmlns="c2312464-febe-4ed5-80d3-014166e83282" xsi:nil="true"/>
    <SharedWithUsers xmlns="c2312464-febe-4ed5-80d3-014166e83282">
      <UserInfo>
        <DisplayName>Dominique Felber</DisplayName>
        <AccountId>152</AccountId>
        <AccountType/>
      </UserInfo>
      <UserInfo>
        <DisplayName>Catherine Wälti</DisplayName>
        <AccountId>208</AccountId>
        <AccountType/>
      </UserInfo>
      <UserInfo>
        <DisplayName>Philipp Scheidiger</DisplayName>
        <AccountId>14</AccountId>
        <AccountType/>
      </UserInfo>
      <UserInfo>
        <DisplayName>Fiona Gamma</DisplayName>
        <AccountId>255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0D9B6A87008242BFA682ACC864B655" ma:contentTypeVersion="18" ma:contentTypeDescription="Ein neues Dokument erstellen." ma:contentTypeScope="" ma:versionID="b8a1663b5c7c0eeb2a694214b847ade1">
  <xsd:schema xmlns:xsd="http://www.w3.org/2001/XMLSchema" xmlns:xs="http://www.w3.org/2001/XMLSchema" xmlns:p="http://schemas.microsoft.com/office/2006/metadata/properties" xmlns:ns2="2c9da791-5a5b-4f69-b093-1f946106dbd1" xmlns:ns3="c2312464-febe-4ed5-80d3-014166e83282" targetNamespace="http://schemas.microsoft.com/office/2006/metadata/properties" ma:root="true" ma:fieldsID="6c28577431b79772dfa5eae7aa997946" ns2:_="" ns3:_="">
    <xsd:import namespace="2c9da791-5a5b-4f69-b093-1f946106dbd1"/>
    <xsd:import namespace="c2312464-febe-4ed5-80d3-014166e832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a791-5a5b-4f69-b093-1f946106d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c16ed96-59c8-4f1f-a3f2-18abed954c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312464-febe-4ed5-80d3-014166e8328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c7dada-0e03-4afd-8a3f-9aeb00523453}" ma:internalName="TaxCatchAll" ma:showField="CatchAllData" ma:web="c2312464-febe-4ed5-80d3-014166e83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7720A-D73F-45DF-851A-552B294423FC}">
  <ds:schemaRefs>
    <ds:schemaRef ds:uri="http://schemas.microsoft.com/office/2006/metadata/properties"/>
    <ds:schemaRef ds:uri="http://schemas.microsoft.com/office/infopath/2007/PartnerControls"/>
    <ds:schemaRef ds:uri="2c9da791-5a5b-4f69-b093-1f946106dbd1"/>
    <ds:schemaRef ds:uri="c2312464-febe-4ed5-80d3-014166e83282"/>
  </ds:schemaRefs>
</ds:datastoreItem>
</file>

<file path=customXml/itemProps2.xml><?xml version="1.0" encoding="utf-8"?>
<ds:datastoreItem xmlns:ds="http://schemas.openxmlformats.org/officeDocument/2006/customXml" ds:itemID="{58460E7B-E31A-40D8-A3E2-CD1067DF2A35}">
  <ds:schemaRefs>
    <ds:schemaRef ds:uri="http://schemas.microsoft.com/sharepoint/v3/contenttype/forms"/>
  </ds:schemaRefs>
</ds:datastoreItem>
</file>

<file path=customXml/itemProps3.xml><?xml version="1.0" encoding="utf-8"?>
<ds:datastoreItem xmlns:ds="http://schemas.openxmlformats.org/officeDocument/2006/customXml" ds:itemID="{95AA0427-1516-42B2-8207-565DE12D99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Vokinger</dc:creator>
  <keywords/>
  <dc:description/>
  <lastModifiedBy>Anja Imobersteg</lastModifiedBy>
  <revision>3</revision>
  <dcterms:created xsi:type="dcterms:W3CDTF">2025-05-01T10:04:00.0000000Z</dcterms:created>
  <dcterms:modified xsi:type="dcterms:W3CDTF">2025-05-07T13:51:40.5345066Z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0x010100FD0D9B6A87008242BFA682ACC864B655</vt:lpwstr>
  </property>
  <property fmtid="{D5CDD505-2E9C-101B-9397-08002B2CF9AE}" pid="3" name="MediaServiceImageTags">
    <vt:lpwstr/>
  </property>
</Properties>
</file>